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E5" w:rsidRDefault="002446E5" w:rsidP="002446E5">
      <w:pPr>
        <w:suppressAutoHyphens/>
        <w:spacing w:after="0" w:line="240" w:lineRule="auto"/>
        <w:jc w:val="center"/>
        <w:rPr>
          <w:rFonts w:ascii="Arial Narrow" w:hAnsi="Arial Narrow" w:cs="Times New Roman"/>
          <w:sz w:val="18"/>
          <w:szCs w:val="18"/>
          <w:lang w:eastAsia="ar-SA"/>
        </w:rPr>
      </w:pPr>
    </w:p>
    <w:p w:rsidR="002446E5" w:rsidRDefault="002446E5" w:rsidP="002446E5">
      <w:pPr>
        <w:suppressAutoHyphens/>
        <w:spacing w:after="0" w:line="240" w:lineRule="auto"/>
        <w:jc w:val="center"/>
        <w:rPr>
          <w:rFonts w:ascii="Arial Narrow" w:hAnsi="Arial Narrow" w:cs="Times New Roman"/>
          <w:sz w:val="18"/>
          <w:szCs w:val="18"/>
          <w:lang w:eastAsia="ar-SA"/>
        </w:rPr>
      </w:pPr>
      <w:r>
        <w:rPr>
          <w:rFonts w:ascii="Arial Narrow" w:hAnsi="Arial Narrow" w:cs="Times New Roman"/>
          <w:sz w:val="18"/>
          <w:szCs w:val="18"/>
          <w:lang w:eastAsia="ar-SA"/>
        </w:rPr>
        <w:t xml:space="preserve">Договор </w:t>
      </w:r>
    </w:p>
    <w:p w:rsidR="002446E5" w:rsidRDefault="002446E5" w:rsidP="002446E5">
      <w:pPr>
        <w:suppressAutoHyphens/>
        <w:spacing w:after="0" w:line="240" w:lineRule="auto"/>
        <w:jc w:val="center"/>
        <w:rPr>
          <w:rFonts w:ascii="Arial Narrow" w:hAnsi="Arial Narrow" w:cs="Times New Roman"/>
          <w:sz w:val="18"/>
          <w:szCs w:val="18"/>
          <w:lang w:eastAsia="ar-SA"/>
        </w:rPr>
      </w:pPr>
      <w:r>
        <w:rPr>
          <w:rFonts w:ascii="Arial Narrow" w:hAnsi="Arial Narrow" w:cs="Times New Roman"/>
          <w:sz w:val="18"/>
          <w:szCs w:val="18"/>
          <w:lang w:eastAsia="ar-SA"/>
        </w:rPr>
        <w:t>об оказании платных образовательных услуг (с физическим лицом)</w:t>
      </w:r>
    </w:p>
    <w:p w:rsidR="002446E5" w:rsidRDefault="002446E5" w:rsidP="002446E5">
      <w:pPr>
        <w:suppressAutoHyphens/>
        <w:spacing w:after="0" w:line="240" w:lineRule="auto"/>
        <w:jc w:val="center"/>
        <w:rPr>
          <w:rFonts w:ascii="Arial Narrow" w:hAnsi="Arial Narrow" w:cs="Times New Roman"/>
          <w:sz w:val="18"/>
          <w:szCs w:val="18"/>
          <w:lang w:eastAsia="ar-SA"/>
        </w:rPr>
      </w:pPr>
    </w:p>
    <w:p w:rsidR="002446E5" w:rsidRDefault="002446E5" w:rsidP="002446E5">
      <w:pPr>
        <w:suppressAutoHyphens/>
        <w:spacing w:after="0" w:line="240" w:lineRule="auto"/>
        <w:jc w:val="center"/>
        <w:rPr>
          <w:rFonts w:ascii="Arial Narrow" w:hAnsi="Arial Narrow" w:cs="Times New Roman"/>
          <w:b/>
          <w:bCs/>
          <w:sz w:val="18"/>
          <w:szCs w:val="18"/>
          <w:lang w:eastAsia="ar-SA"/>
        </w:rPr>
      </w:pPr>
    </w:p>
    <w:tbl>
      <w:tblPr>
        <w:tblW w:w="0" w:type="auto"/>
        <w:tblInd w:w="2" w:type="dxa"/>
        <w:tblLook w:val="00A0"/>
      </w:tblPr>
      <w:tblGrid>
        <w:gridCol w:w="3254"/>
        <w:gridCol w:w="3176"/>
        <w:gridCol w:w="3139"/>
      </w:tblGrid>
      <w:tr w:rsidR="002446E5" w:rsidTr="002446E5">
        <w:tc>
          <w:tcPr>
            <w:tcW w:w="3473" w:type="dxa"/>
            <w:vAlign w:val="center"/>
            <w:hideMark/>
          </w:tcPr>
          <w:p w:rsidR="002446E5" w:rsidRDefault="002446E5">
            <w:pPr>
              <w:suppressAutoHyphens/>
              <w:spacing w:after="0" w:line="240" w:lineRule="auto"/>
              <w:jc w:val="center"/>
              <w:rPr>
                <w:rFonts w:ascii="Arial Narrow" w:hAnsi="Arial Narrow" w:cs="Times New Roman"/>
                <w:sz w:val="18"/>
                <w:szCs w:val="18"/>
                <w:lang w:eastAsia="ar-SA"/>
              </w:rPr>
            </w:pPr>
            <w:r>
              <w:rPr>
                <w:rFonts w:ascii="Arial Narrow" w:hAnsi="Arial Narrow" w:cs="Times New Roman"/>
                <w:sz w:val="18"/>
                <w:szCs w:val="18"/>
                <w:lang w:eastAsia="ar-SA"/>
              </w:rPr>
              <w:t>« ____ » _______________ 201  года</w:t>
            </w:r>
          </w:p>
        </w:tc>
        <w:tc>
          <w:tcPr>
            <w:tcW w:w="3473" w:type="dxa"/>
            <w:vAlign w:val="center"/>
            <w:hideMark/>
          </w:tcPr>
          <w:p w:rsidR="002446E5" w:rsidRDefault="002446E5">
            <w:pPr>
              <w:suppressAutoHyphens/>
              <w:spacing w:after="0" w:line="240" w:lineRule="auto"/>
              <w:jc w:val="center"/>
              <w:rPr>
                <w:rFonts w:ascii="Arial Narrow" w:hAnsi="Arial Narrow" w:cs="Times New Roman"/>
                <w:sz w:val="18"/>
                <w:szCs w:val="18"/>
                <w:lang w:eastAsia="ar-SA"/>
              </w:rPr>
            </w:pPr>
            <w:r>
              <w:rPr>
                <w:rFonts w:ascii="Arial Narrow" w:hAnsi="Arial Narrow" w:cs="Times New Roman"/>
                <w:sz w:val="18"/>
                <w:szCs w:val="18"/>
                <w:lang w:eastAsia="ar-SA"/>
              </w:rPr>
              <w:t>г. Москва</w:t>
            </w:r>
          </w:p>
        </w:tc>
        <w:tc>
          <w:tcPr>
            <w:tcW w:w="3473" w:type="dxa"/>
            <w:vAlign w:val="center"/>
          </w:tcPr>
          <w:p w:rsidR="002446E5" w:rsidRDefault="002446E5">
            <w:pPr>
              <w:suppressAutoHyphens/>
              <w:spacing w:after="0" w:line="240" w:lineRule="auto"/>
              <w:rPr>
                <w:rFonts w:ascii="Arial Narrow" w:hAnsi="Arial Narrow" w:cs="Times New Roman"/>
                <w:sz w:val="18"/>
                <w:szCs w:val="18"/>
                <w:lang w:eastAsia="ar-SA"/>
              </w:rPr>
            </w:pPr>
            <w:r>
              <w:rPr>
                <w:rFonts w:ascii="Arial Narrow" w:hAnsi="Arial Narrow" w:cs="Times New Roman"/>
                <w:sz w:val="18"/>
                <w:szCs w:val="18"/>
                <w:lang w:eastAsia="ar-SA"/>
              </w:rPr>
              <w:t xml:space="preserve">                                                 №   </w:t>
            </w:r>
          </w:p>
          <w:p w:rsidR="002446E5" w:rsidRDefault="002446E5">
            <w:pPr>
              <w:suppressAutoHyphens/>
              <w:spacing w:after="0" w:line="240" w:lineRule="auto"/>
              <w:jc w:val="right"/>
              <w:rPr>
                <w:rFonts w:ascii="Arial Narrow" w:hAnsi="Arial Narrow" w:cs="Times New Roman"/>
                <w:sz w:val="18"/>
                <w:szCs w:val="18"/>
                <w:lang w:eastAsia="ar-SA"/>
              </w:rPr>
            </w:pPr>
          </w:p>
        </w:tc>
      </w:tr>
    </w:tbl>
    <w:p w:rsidR="002446E5" w:rsidRDefault="002446E5" w:rsidP="002446E5">
      <w:pPr>
        <w:suppressAutoHyphens/>
        <w:spacing w:after="0" w:line="240" w:lineRule="auto"/>
        <w:jc w:val="both"/>
        <w:rPr>
          <w:rFonts w:ascii="Arial Narrow" w:hAnsi="Arial Narrow" w:cs="Times New Roman"/>
          <w:sz w:val="18"/>
          <w:szCs w:val="18"/>
          <w:lang w:eastAsia="ar-SA"/>
        </w:rPr>
      </w:pPr>
    </w:p>
    <w:p w:rsidR="002446E5" w:rsidRDefault="002446E5" w:rsidP="002446E5">
      <w:pPr>
        <w:suppressAutoHyphens/>
        <w:spacing w:after="0" w:line="240" w:lineRule="auto"/>
        <w:ind w:firstLine="539"/>
        <w:jc w:val="both"/>
        <w:rPr>
          <w:rFonts w:ascii="Arial Narrow" w:hAnsi="Arial Narrow" w:cs="Times New Roman"/>
          <w:sz w:val="18"/>
          <w:szCs w:val="18"/>
          <w:lang w:eastAsia="ar-SA"/>
        </w:rPr>
      </w:pPr>
      <w:r>
        <w:rPr>
          <w:rFonts w:ascii="Arial Narrow" w:hAnsi="Arial Narrow" w:cs="Times New Roman"/>
          <w:sz w:val="18"/>
          <w:szCs w:val="18"/>
          <w:lang w:eastAsia="ar-SA"/>
        </w:rPr>
        <w:t>Настоящий договор составлен в соответствии с «Правилами оказания платных образовательных услуг», утвержденными Постановлением Правительства РФ от 15.08.2013 г. № 706.</w:t>
      </w:r>
    </w:p>
    <w:p w:rsidR="002446E5" w:rsidRDefault="002446E5" w:rsidP="002446E5">
      <w:pPr>
        <w:suppressAutoHyphens/>
        <w:spacing w:after="0" w:line="240" w:lineRule="auto"/>
        <w:ind w:firstLine="539"/>
        <w:jc w:val="both"/>
        <w:rPr>
          <w:rFonts w:ascii="Arial Narrow" w:hAnsi="Arial Narrow" w:cs="Times New Roman"/>
          <w:sz w:val="18"/>
          <w:szCs w:val="18"/>
          <w:lang w:eastAsia="ar-SA"/>
        </w:rPr>
      </w:pPr>
      <w:proofErr w:type="gramStart"/>
      <w:r>
        <w:rPr>
          <w:rFonts w:ascii="Arial Narrow" w:hAnsi="Arial Narrow" w:cs="Times New Roman"/>
          <w:sz w:val="18"/>
          <w:szCs w:val="18"/>
          <w:lang w:eastAsia="ar-SA"/>
        </w:rPr>
        <w:t>Автономная некоммерческая организация дополнительного профессионального образования Учебный Центр «Автошкола «Мастерская АВ», (далее Автошкола), именуемый в дальнейшем «Исполнитель», в лице генерального директора Пискунова Артура Валентиновича, действующего на основании Устава и лицензии на осуществление образовательной деятельности № 036429, серия 77ЛО1 № 0007235, выданной  "13" августа 2015 г. Департаментом образования города Москвы с одной стороны, и _____________________________________________________________________________________________________________,                                                                                              именуемый (</w:t>
      </w:r>
      <w:proofErr w:type="spellStart"/>
      <w:r>
        <w:rPr>
          <w:rFonts w:ascii="Arial Narrow" w:hAnsi="Arial Narrow" w:cs="Times New Roman"/>
          <w:sz w:val="18"/>
          <w:szCs w:val="18"/>
          <w:lang w:eastAsia="ar-SA"/>
        </w:rPr>
        <w:t>ая</w:t>
      </w:r>
      <w:proofErr w:type="spellEnd"/>
      <w:r>
        <w:rPr>
          <w:rFonts w:ascii="Arial Narrow" w:hAnsi="Arial Narrow" w:cs="Times New Roman"/>
          <w:sz w:val="18"/>
          <w:szCs w:val="18"/>
          <w:lang w:eastAsia="ar-SA"/>
        </w:rPr>
        <w:t>) в дальнейшем «Заказчик», с другой стороны, далее</w:t>
      </w:r>
      <w:proofErr w:type="gramEnd"/>
      <w:r>
        <w:rPr>
          <w:rFonts w:ascii="Arial Narrow" w:hAnsi="Arial Narrow" w:cs="Times New Roman"/>
          <w:sz w:val="18"/>
          <w:szCs w:val="18"/>
          <w:lang w:eastAsia="ar-SA"/>
        </w:rPr>
        <w:t xml:space="preserve"> совместно именуемые «Стороны», заключили настоящий договор о нижеследующем:</w:t>
      </w:r>
    </w:p>
    <w:p w:rsidR="002446E5" w:rsidRDefault="002446E5" w:rsidP="002446E5">
      <w:pPr>
        <w:numPr>
          <w:ilvl w:val="0"/>
          <w:numId w:val="1"/>
        </w:numPr>
        <w:tabs>
          <w:tab w:val="left" w:pos="360"/>
        </w:tabs>
        <w:suppressAutoHyphens/>
        <w:spacing w:after="0" w:line="240" w:lineRule="auto"/>
        <w:jc w:val="center"/>
        <w:rPr>
          <w:rFonts w:ascii="Arial Narrow" w:hAnsi="Arial Narrow" w:cs="Times New Roman"/>
          <w:b/>
          <w:bCs/>
          <w:sz w:val="18"/>
          <w:szCs w:val="18"/>
          <w:lang w:eastAsia="ar-SA"/>
        </w:rPr>
      </w:pPr>
      <w:r>
        <w:rPr>
          <w:rFonts w:ascii="Arial Narrow" w:hAnsi="Arial Narrow" w:cs="Times New Roman"/>
          <w:b/>
          <w:bCs/>
          <w:sz w:val="18"/>
          <w:szCs w:val="18"/>
          <w:lang w:eastAsia="ar-SA"/>
        </w:rPr>
        <w:t>Предмет договора</w:t>
      </w:r>
    </w:p>
    <w:p w:rsidR="002446E5" w:rsidRDefault="002446E5" w:rsidP="002446E5">
      <w:pPr>
        <w:numPr>
          <w:ilvl w:val="1"/>
          <w:numId w:val="1"/>
        </w:numPr>
        <w:tabs>
          <w:tab w:val="left" w:pos="0"/>
        </w:tabs>
        <w:suppressAutoHyphens/>
        <w:spacing w:after="0" w:line="240" w:lineRule="auto"/>
        <w:jc w:val="both"/>
        <w:rPr>
          <w:rFonts w:ascii="Arial Narrow" w:hAnsi="Arial Narrow" w:cs="Times New Roman"/>
          <w:sz w:val="18"/>
          <w:szCs w:val="18"/>
          <w:u w:val="single"/>
          <w:lang w:eastAsia="ar-SA"/>
        </w:rPr>
      </w:pPr>
      <w:r>
        <w:rPr>
          <w:rFonts w:ascii="Arial Narrow" w:hAnsi="Arial Narrow" w:cs="Times New Roman"/>
          <w:spacing w:val="-4"/>
          <w:sz w:val="18"/>
          <w:szCs w:val="18"/>
          <w:lang w:eastAsia="ar-SA"/>
        </w:rPr>
        <w:t xml:space="preserve">   «Исполнитель» принимает обязательство оказать платные образовательные услуги «Заказчику» в соответствии с «Программой подготовки водителей транспортных категории «    » (далее – «Учебная программа»)</w:t>
      </w:r>
      <w:r>
        <w:rPr>
          <w:rFonts w:ascii="Arial Narrow" w:hAnsi="Arial Narrow" w:cs="Times New Roman"/>
          <w:b/>
          <w:i/>
          <w:sz w:val="18"/>
          <w:szCs w:val="18"/>
          <w:lang w:eastAsia="ar-SA"/>
        </w:rPr>
        <w:t>.</w:t>
      </w:r>
    </w:p>
    <w:p w:rsidR="002446E5" w:rsidRDefault="002446E5" w:rsidP="002446E5">
      <w:pPr>
        <w:numPr>
          <w:ilvl w:val="1"/>
          <w:numId w:val="1"/>
        </w:numPr>
        <w:tabs>
          <w:tab w:val="left" w:pos="0"/>
        </w:tabs>
        <w:suppressAutoHyphens/>
        <w:spacing w:after="0" w:line="240" w:lineRule="auto"/>
        <w:jc w:val="both"/>
        <w:rPr>
          <w:rFonts w:ascii="Arial Narrow" w:hAnsi="Arial Narrow" w:cs="Times New Roman"/>
          <w:sz w:val="18"/>
          <w:szCs w:val="18"/>
          <w:u w:val="single"/>
          <w:lang w:eastAsia="ar-SA"/>
        </w:rPr>
      </w:pPr>
      <w:r>
        <w:rPr>
          <w:rFonts w:ascii="Arial Narrow" w:hAnsi="Arial Narrow" w:cs="Times New Roman"/>
          <w:b/>
          <w:i/>
          <w:sz w:val="18"/>
          <w:szCs w:val="18"/>
          <w:lang w:eastAsia="ar-SA"/>
        </w:rPr>
        <w:t xml:space="preserve">   </w:t>
      </w:r>
      <w:proofErr w:type="gramStart"/>
      <w:r>
        <w:rPr>
          <w:rFonts w:ascii="Arial Narrow" w:hAnsi="Arial Narrow" w:cs="Times New Roman"/>
          <w:sz w:val="18"/>
          <w:szCs w:val="18"/>
          <w:lang w:eastAsia="ar-SA"/>
        </w:rPr>
        <w:t xml:space="preserve">Указанная в п. 1.1. программа реализуется в рамках  дополнительного профессионального образования, вид - профессиональное образование, уровень – законом «Об образовании» не предусмотрен, направленность – подготовка водителей автотранспортных средств категории «В» и составляет: теоретическое обучение 138 часов, практическое обучение 56 часов на автомобиле с механической коробкой передач, 54 часа на автомобиле с автоматической коробкой передач по адресу: 125310, г. Москва, пер. Ангелов, д.8. </w:t>
      </w:r>
      <w:proofErr w:type="gramEnd"/>
    </w:p>
    <w:p w:rsidR="002446E5" w:rsidRDefault="002446E5" w:rsidP="002446E5">
      <w:pPr>
        <w:numPr>
          <w:ilvl w:val="1"/>
          <w:numId w:val="1"/>
        </w:numPr>
        <w:tabs>
          <w:tab w:val="left" w:pos="0"/>
        </w:tabs>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Форма</w:t>
      </w:r>
      <w:r w:rsidR="00DE5E40">
        <w:rPr>
          <w:rFonts w:ascii="Arial Narrow" w:hAnsi="Arial Narrow" w:cs="Times New Roman"/>
          <w:sz w:val="18"/>
          <w:szCs w:val="18"/>
          <w:lang w:eastAsia="ar-SA"/>
        </w:rPr>
        <w:t xml:space="preserve"> обучения  - очная</w:t>
      </w:r>
      <w:r>
        <w:rPr>
          <w:rFonts w:ascii="Arial Narrow" w:hAnsi="Arial Narrow" w:cs="Times New Roman"/>
          <w:sz w:val="18"/>
          <w:szCs w:val="18"/>
          <w:lang w:eastAsia="ar-SA"/>
        </w:rPr>
        <w:t xml:space="preserve">. </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1.4.   Срок действия договора с даты подписания и действует до выдачи Заказчику документа об окончании обучения</w:t>
      </w:r>
      <w:proofErr w:type="gramStart"/>
      <w:r>
        <w:rPr>
          <w:rFonts w:ascii="Arial Narrow" w:hAnsi="Arial Narrow" w:cs="Times New Roman"/>
          <w:sz w:val="18"/>
          <w:szCs w:val="18"/>
          <w:lang w:eastAsia="ar-SA"/>
        </w:rPr>
        <w:t xml:space="preserve"> ,</w:t>
      </w:r>
      <w:proofErr w:type="gramEnd"/>
      <w:r>
        <w:rPr>
          <w:rFonts w:ascii="Arial Narrow" w:hAnsi="Arial Narrow" w:cs="Times New Roman"/>
          <w:sz w:val="18"/>
          <w:szCs w:val="18"/>
          <w:lang w:eastAsia="ar-SA"/>
        </w:rPr>
        <w:t xml:space="preserve"> продолжительность обучения определяется в соответствии с Учебным планом, образовательной программой, индивидуальным графиком и составляет 2,5-3,5 месяца. Продолжительность обучения может определяться исходя из индивидуальных способностей Заказчика.</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1.5.  Стороны соглашаются с тем, что результаты сдачи внутренних экзаменов Автошколы и экзаменов ГИБДД являются показателем индивидуальных способностей Заказчика эффективно усваивать Учебную программу, применять полученные навыки и, как следствие этого, не могут гарантироваться Автошколой. По итогам обучения и успешно сданных итоговых экзаменов Заказчику оформляется Свидетельство о прохождении обучения. </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1.6.   Пакет документов, оформленный Автошколой, дает право Заказчику на сдачу квалификационных экзаменов в ГИБДД по профессии водитель транспортных средств категории «   ».</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1.7.    «Заказчик» обязуется пройти курс обучения согласно Учебной программе и оплатить услуги Автошколы.</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w:t>
      </w:r>
    </w:p>
    <w:p w:rsidR="002446E5" w:rsidRDefault="002446E5" w:rsidP="002446E5">
      <w:pPr>
        <w:widowControl w:val="0"/>
        <w:autoSpaceDE w:val="0"/>
        <w:autoSpaceDN w:val="0"/>
        <w:adjustRightInd w:val="0"/>
        <w:spacing w:after="0" w:line="240" w:lineRule="auto"/>
        <w:jc w:val="center"/>
        <w:outlineLvl w:val="1"/>
        <w:rPr>
          <w:rFonts w:ascii="Arial Narrow" w:hAnsi="Arial Narrow" w:cs="Times New Roman"/>
          <w:b/>
          <w:sz w:val="18"/>
          <w:szCs w:val="18"/>
          <w:lang w:eastAsia="ar-SA"/>
        </w:rPr>
      </w:pPr>
      <w:r>
        <w:rPr>
          <w:rFonts w:ascii="Arial Narrow" w:hAnsi="Arial Narrow" w:cs="Times New Roman"/>
          <w:b/>
          <w:bCs/>
          <w:sz w:val="18"/>
          <w:szCs w:val="18"/>
          <w:lang w:eastAsia="ar-SA"/>
        </w:rPr>
        <w:t xml:space="preserve">2. </w:t>
      </w:r>
      <w:r>
        <w:rPr>
          <w:rFonts w:ascii="Arial Narrow" w:hAnsi="Arial Narrow" w:cs="Times New Roman"/>
          <w:b/>
          <w:sz w:val="18"/>
          <w:szCs w:val="18"/>
          <w:lang w:eastAsia="ar-SA"/>
        </w:rPr>
        <w:t>Стоимость образовательных услуг и порядок их оплаты</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2.1. Полная стоимость курса для обучения на автомобилях с МКПП устанавливается в размере    рублей                                                           </w:t>
      </w:r>
      <w:proofErr w:type="gramStart"/>
      <w:r>
        <w:rPr>
          <w:rFonts w:ascii="Arial Narrow" w:hAnsi="Arial Narrow" w:cs="Times New Roman"/>
          <w:sz w:val="18"/>
          <w:szCs w:val="18"/>
          <w:lang w:eastAsia="ar-SA"/>
        </w:rPr>
        <w:t xml:space="preserve">(                                                                              </w:t>
      </w:r>
      <w:proofErr w:type="gramEnd"/>
      <w:r>
        <w:rPr>
          <w:rFonts w:ascii="Arial Narrow" w:hAnsi="Arial Narrow" w:cs="Times New Roman"/>
          <w:sz w:val="18"/>
          <w:szCs w:val="18"/>
          <w:lang w:eastAsia="ar-SA"/>
        </w:rPr>
        <w:t>тысяч рублей).</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2.2. Полная стоимость курса для обучения на автомобилях с АКПП устанавливается в размере                    рублей                                        </w:t>
      </w:r>
      <w:proofErr w:type="gramStart"/>
      <w:r>
        <w:rPr>
          <w:rFonts w:ascii="Arial Narrow" w:hAnsi="Arial Narrow" w:cs="Times New Roman"/>
          <w:sz w:val="18"/>
          <w:szCs w:val="18"/>
          <w:lang w:eastAsia="ar-SA"/>
        </w:rPr>
        <w:t xml:space="preserve">(                                                                             </w:t>
      </w:r>
      <w:proofErr w:type="gramEnd"/>
      <w:r>
        <w:rPr>
          <w:rFonts w:ascii="Arial Narrow" w:hAnsi="Arial Narrow" w:cs="Times New Roman"/>
          <w:sz w:val="18"/>
          <w:szCs w:val="18"/>
          <w:lang w:eastAsia="ar-SA"/>
        </w:rPr>
        <w:t>тысяч  рублей).</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Данная услуга НДС не облагается в связи с применением Исполнителем упрощенной системы налогообложения в соответствии с </w:t>
      </w:r>
      <w:r>
        <w:rPr>
          <w:rFonts w:ascii="Arial Narrow" w:hAnsi="Arial Narrow" w:cs="Times New Roman"/>
          <w:sz w:val="18"/>
          <w:szCs w:val="18"/>
          <w:lang w:eastAsia="ru-RU"/>
        </w:rPr>
        <w:t xml:space="preserve">главой 26.2 Налогового Кодекса Российской Федерации. </w:t>
      </w:r>
      <w:r>
        <w:rPr>
          <w:rFonts w:ascii="Arial Narrow" w:hAnsi="Arial Narrow" w:cs="Times New Roman"/>
          <w:sz w:val="18"/>
          <w:szCs w:val="18"/>
          <w:lang w:eastAsia="ar-SA"/>
        </w:rPr>
        <w:t xml:space="preserve">Увеличение стоимости образовательных услуг после заключения Договора не допускается. </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2.3. </w:t>
      </w:r>
      <w:r>
        <w:rPr>
          <w:rFonts w:ascii="Arial Narrow" w:hAnsi="Arial Narrow" w:cs="Times New Roman"/>
          <w:sz w:val="18"/>
          <w:szCs w:val="18"/>
          <w:lang w:eastAsia="ar-SA"/>
        </w:rPr>
        <w:tab/>
        <w:t xml:space="preserve">Оплата производится в безналичном порядке на счет, указанный в </w:t>
      </w:r>
      <w:r w:rsidRPr="00692DD3">
        <w:rPr>
          <w:rFonts w:ascii="Arial Narrow" w:hAnsi="Arial Narrow" w:cs="Times New Roman"/>
          <w:sz w:val="18"/>
          <w:szCs w:val="18"/>
          <w:lang w:eastAsia="ar-SA"/>
        </w:rPr>
        <w:t xml:space="preserve">разделе </w:t>
      </w:r>
      <w:r>
        <w:rPr>
          <w:rFonts w:ascii="Arial Narrow" w:hAnsi="Arial Narrow" w:cs="Times New Roman"/>
          <w:sz w:val="18"/>
          <w:szCs w:val="18"/>
          <w:lang w:eastAsia="ar-SA"/>
        </w:rPr>
        <w:t>8 настоящего Договора, или путем внесения денежных сре</w:t>
      </w:r>
      <w:proofErr w:type="gramStart"/>
      <w:r>
        <w:rPr>
          <w:rFonts w:ascii="Arial Narrow" w:hAnsi="Arial Narrow" w:cs="Times New Roman"/>
          <w:sz w:val="18"/>
          <w:szCs w:val="18"/>
          <w:lang w:eastAsia="ar-SA"/>
        </w:rPr>
        <w:t>дств  в  к</w:t>
      </w:r>
      <w:proofErr w:type="gramEnd"/>
      <w:r>
        <w:rPr>
          <w:rFonts w:ascii="Arial Narrow" w:hAnsi="Arial Narrow" w:cs="Times New Roman"/>
          <w:sz w:val="18"/>
          <w:szCs w:val="18"/>
          <w:lang w:eastAsia="ar-SA"/>
        </w:rPr>
        <w:t>ассу «Исполнителя» в следующем порядке:</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 «Заказчик» должен внести предоплату           рублей </w:t>
      </w:r>
      <w:proofErr w:type="gramStart"/>
      <w:r>
        <w:rPr>
          <w:rFonts w:ascii="Arial Narrow" w:hAnsi="Arial Narrow" w:cs="Times New Roman"/>
          <w:sz w:val="18"/>
          <w:szCs w:val="18"/>
          <w:lang w:eastAsia="ar-SA"/>
        </w:rPr>
        <w:t xml:space="preserve">(                       </w:t>
      </w:r>
      <w:proofErr w:type="gramEnd"/>
      <w:r>
        <w:rPr>
          <w:rFonts w:ascii="Arial Narrow" w:hAnsi="Arial Narrow" w:cs="Times New Roman"/>
          <w:sz w:val="18"/>
          <w:szCs w:val="18"/>
          <w:lang w:eastAsia="ar-SA"/>
        </w:rPr>
        <w:t>тысяч рублей) или все 100% суммы не позднее, чем за 1 (один) рабочий день до начала оказания услуг «Исполнителем», оставшуюся сумму в течение 30 дней с момента заключения договора.</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2.4.</w:t>
      </w:r>
      <w:r>
        <w:rPr>
          <w:rFonts w:ascii="Arial Narrow" w:hAnsi="Arial Narrow" w:cs="Times New Roman"/>
          <w:sz w:val="18"/>
          <w:szCs w:val="18"/>
          <w:lang w:eastAsia="ar-SA"/>
        </w:rPr>
        <w:tab/>
        <w:t>Плата за обучение не включает в себя расходы по перечислению денежных средств. Обязательства по оплате считаются исполненными при фактическом поступлении денежных средств на лицевой счет «Исполнителя».</w:t>
      </w:r>
    </w:p>
    <w:p w:rsidR="002446E5" w:rsidRDefault="002446E5" w:rsidP="002446E5">
      <w:pPr>
        <w:tabs>
          <w:tab w:val="left" w:pos="0"/>
        </w:tabs>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2.5. </w:t>
      </w:r>
      <w:r>
        <w:rPr>
          <w:rFonts w:ascii="Arial Narrow" w:hAnsi="Arial Narrow" w:cs="Times New Roman"/>
          <w:sz w:val="18"/>
          <w:szCs w:val="18"/>
          <w:lang w:eastAsia="ar-SA"/>
        </w:rPr>
        <w:tab/>
        <w:t>В случае принятия законов РФ, Постановлений Правительства РФ, изменяющих как в сторону</w:t>
      </w:r>
      <w:r>
        <w:rPr>
          <w:rFonts w:ascii="Arial Narrow" w:hAnsi="Arial Narrow" w:cs="Times New Roman"/>
          <w:b/>
          <w:bCs/>
          <w:sz w:val="18"/>
          <w:szCs w:val="18"/>
          <w:lang w:eastAsia="ar-SA"/>
        </w:rPr>
        <w:t xml:space="preserve"> </w:t>
      </w:r>
      <w:r>
        <w:rPr>
          <w:rFonts w:ascii="Arial Narrow" w:hAnsi="Arial Narrow" w:cs="Times New Roman"/>
          <w:sz w:val="18"/>
          <w:szCs w:val="18"/>
          <w:lang w:eastAsia="ar-SA"/>
        </w:rPr>
        <w:t>увеличения, так и в сторону уменьшения существующие ставки налогов, сборов и др., стоимость договора в текущем году также может быть изменена, но не более чем на величину, связанную с вновь установленными нормативами.</w:t>
      </w:r>
    </w:p>
    <w:p w:rsidR="002446E5" w:rsidRDefault="002446E5" w:rsidP="002446E5">
      <w:pPr>
        <w:tabs>
          <w:tab w:val="left" w:pos="0"/>
        </w:tabs>
        <w:suppressAutoHyphens/>
        <w:spacing w:after="0" w:line="240" w:lineRule="auto"/>
        <w:jc w:val="both"/>
        <w:rPr>
          <w:rFonts w:ascii="Arial Narrow" w:hAnsi="Arial Narrow" w:cs="Times New Roman"/>
          <w:b/>
          <w:bCs/>
          <w:sz w:val="18"/>
          <w:szCs w:val="18"/>
          <w:lang w:eastAsia="ar-SA"/>
        </w:rPr>
      </w:pPr>
    </w:p>
    <w:p w:rsidR="002446E5" w:rsidRDefault="002446E5" w:rsidP="002446E5">
      <w:pPr>
        <w:widowControl w:val="0"/>
        <w:autoSpaceDE w:val="0"/>
        <w:autoSpaceDN w:val="0"/>
        <w:adjustRightInd w:val="0"/>
        <w:spacing w:after="0" w:line="240" w:lineRule="auto"/>
        <w:jc w:val="center"/>
        <w:outlineLvl w:val="1"/>
        <w:rPr>
          <w:rFonts w:ascii="Arial Narrow" w:hAnsi="Arial Narrow" w:cs="Times New Roman"/>
          <w:b/>
          <w:sz w:val="18"/>
          <w:szCs w:val="18"/>
          <w:lang w:eastAsia="ar-SA"/>
        </w:rPr>
      </w:pPr>
      <w:r>
        <w:rPr>
          <w:rFonts w:ascii="Arial Narrow" w:hAnsi="Arial Narrow" w:cs="Times New Roman"/>
          <w:b/>
          <w:bCs/>
          <w:sz w:val="18"/>
          <w:szCs w:val="18"/>
          <w:lang w:eastAsia="ar-SA"/>
        </w:rPr>
        <w:t xml:space="preserve">3. </w:t>
      </w:r>
      <w:r>
        <w:rPr>
          <w:rFonts w:ascii="Arial Narrow" w:hAnsi="Arial Narrow" w:cs="Times New Roman"/>
          <w:b/>
          <w:sz w:val="18"/>
          <w:szCs w:val="18"/>
          <w:lang w:eastAsia="ar-SA"/>
        </w:rPr>
        <w:t>Обязанности Сторон</w:t>
      </w:r>
    </w:p>
    <w:p w:rsidR="002446E5" w:rsidRDefault="002446E5" w:rsidP="002446E5">
      <w:pPr>
        <w:numPr>
          <w:ilvl w:val="1"/>
          <w:numId w:val="2"/>
        </w:numPr>
        <w:suppressAutoHyphens/>
        <w:spacing w:after="0" w:line="240" w:lineRule="auto"/>
        <w:jc w:val="both"/>
        <w:rPr>
          <w:rFonts w:ascii="Arial Narrow" w:hAnsi="Arial Narrow" w:cs="Times New Roman"/>
          <w:sz w:val="18"/>
          <w:szCs w:val="18"/>
          <w:lang w:eastAsia="ar-SA"/>
        </w:rPr>
      </w:pPr>
      <w:r>
        <w:rPr>
          <w:rFonts w:ascii="Arial Narrow" w:hAnsi="Arial Narrow" w:cs="Times New Roman"/>
          <w:b/>
          <w:bCs/>
          <w:sz w:val="18"/>
          <w:szCs w:val="18"/>
          <w:lang w:eastAsia="ar-SA"/>
        </w:rPr>
        <w:t xml:space="preserve"> «Заказчик» обязуется</w:t>
      </w:r>
      <w:r>
        <w:rPr>
          <w:rFonts w:ascii="Arial Narrow" w:hAnsi="Arial Narrow" w:cs="Times New Roman"/>
          <w:sz w:val="18"/>
          <w:szCs w:val="18"/>
          <w:lang w:eastAsia="ar-SA"/>
        </w:rPr>
        <w:t>:</w:t>
      </w:r>
    </w:p>
    <w:p w:rsidR="002446E5" w:rsidRDefault="002446E5" w:rsidP="002446E5">
      <w:pPr>
        <w:numPr>
          <w:ilvl w:val="2"/>
          <w:numId w:val="3"/>
        </w:numPr>
        <w:suppressAutoHyphens/>
        <w:spacing w:after="0" w:line="240" w:lineRule="auto"/>
        <w:ind w:left="0" w:firstLine="0"/>
        <w:jc w:val="both"/>
        <w:rPr>
          <w:rFonts w:ascii="Arial Narrow" w:hAnsi="Arial Narrow" w:cs="Times New Roman"/>
          <w:sz w:val="18"/>
          <w:szCs w:val="18"/>
          <w:lang w:eastAsia="ar-SA"/>
        </w:rPr>
      </w:pPr>
      <w:proofErr w:type="gramStart"/>
      <w:r>
        <w:rPr>
          <w:rFonts w:ascii="Arial Narrow" w:hAnsi="Arial Narrow" w:cs="Times New Roman"/>
          <w:sz w:val="18"/>
          <w:szCs w:val="18"/>
          <w:lang w:eastAsia="ar-SA"/>
        </w:rPr>
        <w:t>Ознакомиться с Уставом, Правилами внутреннего распорядка, лицензией на право ведения образовательной деятельно</w:t>
      </w:r>
      <w:r w:rsidR="00692DD3">
        <w:rPr>
          <w:rFonts w:ascii="Arial Narrow" w:hAnsi="Arial Narrow" w:cs="Times New Roman"/>
          <w:sz w:val="18"/>
          <w:szCs w:val="18"/>
          <w:lang w:eastAsia="ar-SA"/>
        </w:rPr>
        <w:t>сти «Исполнителя», с содержанием Образовательной Программы, с порядком проведения промежуточной и итоговой аттестации, с правилами приема, выпуска и отчисления обучающихся, с правилами организации образовательного процесса, с правилами техники безопасности, санитарно-гигиеническими и противопожарными нормами, с возможностями получения дополнительных платных образовательных услуг.</w:t>
      </w:r>
      <w:proofErr w:type="gramEnd"/>
    </w:p>
    <w:p w:rsidR="002446E5" w:rsidRDefault="002446E5" w:rsidP="002446E5">
      <w:pPr>
        <w:numPr>
          <w:ilvl w:val="2"/>
          <w:numId w:val="3"/>
        </w:numPr>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t>Соблюдать требования Устава, Правил внутреннего распорядка и иных локальных нормативных актов «Исполнителя».</w:t>
      </w:r>
    </w:p>
    <w:p w:rsidR="002446E5" w:rsidRDefault="002446E5" w:rsidP="002446E5">
      <w:pPr>
        <w:numPr>
          <w:ilvl w:val="2"/>
          <w:numId w:val="3"/>
        </w:numPr>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t xml:space="preserve">Своевременно оплачивать предоставляемые услуги на условиях, предусмотренных настоящим договором, предоставить в Автошколу необходимые документы: две фотографии 3х4, медицинскую справку о допуске к управлению транспортным средством до начала практического вождения. </w:t>
      </w:r>
    </w:p>
    <w:p w:rsidR="002446E5" w:rsidRDefault="002446E5" w:rsidP="002446E5">
      <w:pPr>
        <w:numPr>
          <w:ilvl w:val="2"/>
          <w:numId w:val="3"/>
        </w:numPr>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t>Не оказывать влияния на деятельность «Исполнителя», связанную с организацией и проведением учебного процесса.</w:t>
      </w:r>
    </w:p>
    <w:p w:rsidR="002446E5" w:rsidRDefault="002446E5" w:rsidP="002446E5">
      <w:pPr>
        <w:numPr>
          <w:ilvl w:val="2"/>
          <w:numId w:val="3"/>
        </w:numPr>
        <w:tabs>
          <w:tab w:val="num" w:pos="-142"/>
        </w:tabs>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t>Посещать учебные занятия, предусмотренные в соответствии с учебным планом, выполнять в установленные сроки все виды заданий, своевременно сдавать зачёты и экзамен, извещать «Исполнителя» об уважительных причинах отсутствия на занятиях.</w:t>
      </w:r>
    </w:p>
    <w:p w:rsidR="002446E5" w:rsidRDefault="002446E5" w:rsidP="002446E5">
      <w:pPr>
        <w:numPr>
          <w:ilvl w:val="2"/>
          <w:numId w:val="3"/>
        </w:numPr>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lastRenderedPageBreak/>
        <w:t>Бережно относиться к имуществу «Исполнителя». В полном объёме возмещать ущерб, причинённый имуществу «Исполнителя», в соответствии с законодательством РФ.</w:t>
      </w:r>
    </w:p>
    <w:p w:rsidR="002446E5" w:rsidRDefault="002446E5" w:rsidP="002446E5">
      <w:pPr>
        <w:numPr>
          <w:ilvl w:val="2"/>
          <w:numId w:val="3"/>
        </w:numPr>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t>Соблюдать учебную дисциплину и общепринятые нормы поведения, проявлять уважение к научно-педагогическому,  административно-хозяйственному персоналу «Исполнителя» и другим обучающимся.</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3.2. </w:t>
      </w:r>
      <w:r>
        <w:rPr>
          <w:rFonts w:ascii="Arial Narrow" w:hAnsi="Arial Narrow" w:cs="Times New Roman"/>
          <w:b/>
          <w:bCs/>
          <w:sz w:val="18"/>
          <w:szCs w:val="18"/>
          <w:lang w:eastAsia="ar-SA"/>
        </w:rPr>
        <w:t>«Исполнитель» обязуется</w:t>
      </w:r>
      <w:r>
        <w:rPr>
          <w:rFonts w:ascii="Arial Narrow" w:hAnsi="Arial Narrow" w:cs="Times New Roman"/>
          <w:sz w:val="18"/>
          <w:szCs w:val="18"/>
          <w:lang w:eastAsia="ar-SA"/>
        </w:rPr>
        <w:t>:</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3.2.1. </w:t>
      </w:r>
      <w:r>
        <w:rPr>
          <w:rFonts w:ascii="Arial Narrow" w:hAnsi="Arial Narrow" w:cs="Times New Roman"/>
          <w:sz w:val="18"/>
          <w:szCs w:val="18"/>
          <w:lang w:eastAsia="ar-SA"/>
        </w:rPr>
        <w:tab/>
        <w:t xml:space="preserve">Ознакомить «Заказчика» с Уставом, правилами внутреннего распорядка, Положением об оказании платных образовательных услуг, лицензией на </w:t>
      </w:r>
      <w:proofErr w:type="gramStart"/>
      <w:r>
        <w:rPr>
          <w:rFonts w:ascii="Arial Narrow" w:hAnsi="Arial Narrow" w:cs="Times New Roman"/>
          <w:sz w:val="18"/>
          <w:szCs w:val="18"/>
          <w:lang w:eastAsia="ar-SA"/>
        </w:rPr>
        <w:t>право ведения</w:t>
      </w:r>
      <w:proofErr w:type="gramEnd"/>
      <w:r>
        <w:rPr>
          <w:rFonts w:ascii="Arial Narrow" w:hAnsi="Arial Narrow" w:cs="Times New Roman"/>
          <w:sz w:val="18"/>
          <w:szCs w:val="18"/>
          <w:lang w:eastAsia="ar-SA"/>
        </w:rPr>
        <w:t xml:space="preserve"> образовательной деятельности, учредительными документами.</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3.2.2. </w:t>
      </w:r>
      <w:r>
        <w:rPr>
          <w:rFonts w:ascii="Arial Narrow" w:hAnsi="Arial Narrow" w:cs="Times New Roman"/>
          <w:sz w:val="18"/>
          <w:szCs w:val="18"/>
          <w:lang w:eastAsia="ar-SA"/>
        </w:rPr>
        <w:tab/>
        <w:t>Зачислить «Заказчика» в Автошколу в соответствии с приказом о зачислении после получения от «Заказчика» оплаты в размерах и в сроки, установленные в настоящем договоре.</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3.2.3. </w:t>
      </w:r>
      <w:r>
        <w:rPr>
          <w:rFonts w:ascii="Arial Narrow" w:hAnsi="Arial Narrow" w:cs="Times New Roman"/>
          <w:sz w:val="18"/>
          <w:szCs w:val="18"/>
          <w:lang w:eastAsia="ar-SA"/>
        </w:rPr>
        <w:tab/>
        <w:t>Обеспечить «Заказчику» необходимые условия для приобретения соответствующих знаний, умений и навыков, определённых образовательной программой, указанной в п. 1.1. настоящего Договора.</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3.2.4. </w:t>
      </w:r>
      <w:r>
        <w:rPr>
          <w:rFonts w:ascii="Arial Narrow" w:hAnsi="Arial Narrow" w:cs="Times New Roman"/>
          <w:sz w:val="18"/>
          <w:szCs w:val="18"/>
          <w:lang w:eastAsia="ar-SA"/>
        </w:rPr>
        <w:tab/>
        <w:t>Проявлять уважение к личности «Заказчика».</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3.2.5. </w:t>
      </w:r>
      <w:r>
        <w:rPr>
          <w:rFonts w:ascii="Arial Narrow" w:hAnsi="Arial Narrow" w:cs="Times New Roman"/>
          <w:sz w:val="18"/>
          <w:szCs w:val="18"/>
          <w:lang w:eastAsia="ar-SA"/>
        </w:rPr>
        <w:tab/>
        <w:t>Сохранять место за «Заказчиком» в случае пропуска занятий по уважительным причинам (с учётом оплаты услуг, предусмотренных разделом 1 настоящего договора).</w:t>
      </w:r>
    </w:p>
    <w:p w:rsidR="002446E5" w:rsidRDefault="002446E5" w:rsidP="002446E5">
      <w:pPr>
        <w:suppressAutoHyphens/>
        <w:spacing w:after="0" w:line="240" w:lineRule="auto"/>
        <w:jc w:val="both"/>
        <w:rPr>
          <w:rFonts w:ascii="Arial Narrow" w:hAnsi="Arial Narrow" w:cs="Times New Roman"/>
          <w:b/>
          <w:bCs/>
          <w:sz w:val="18"/>
          <w:szCs w:val="18"/>
          <w:lang w:eastAsia="ar-SA"/>
        </w:rPr>
      </w:pPr>
      <w:r>
        <w:rPr>
          <w:rFonts w:ascii="Arial Narrow" w:hAnsi="Arial Narrow" w:cs="Times New Roman"/>
          <w:sz w:val="18"/>
          <w:szCs w:val="18"/>
          <w:lang w:eastAsia="ar-SA"/>
        </w:rPr>
        <w:t xml:space="preserve">3.3. </w:t>
      </w:r>
      <w:r>
        <w:rPr>
          <w:rFonts w:ascii="Arial Narrow" w:hAnsi="Arial Narrow" w:cs="Times New Roman"/>
          <w:b/>
          <w:bCs/>
          <w:sz w:val="18"/>
          <w:szCs w:val="18"/>
          <w:lang w:eastAsia="ar-SA"/>
        </w:rPr>
        <w:t>«Исполнитель» имеет право:</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3.3.1. </w:t>
      </w:r>
      <w:r>
        <w:rPr>
          <w:rFonts w:ascii="Arial Narrow" w:hAnsi="Arial Narrow" w:cs="Times New Roman"/>
          <w:sz w:val="18"/>
          <w:szCs w:val="18"/>
          <w:lang w:eastAsia="ar-SA"/>
        </w:rPr>
        <w:tab/>
        <w:t>Контролировать исполнение «Заказчиком» всех условий настоящего договора.</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3.3.2. </w:t>
      </w:r>
      <w:r>
        <w:rPr>
          <w:rFonts w:ascii="Arial Narrow" w:hAnsi="Arial Narrow" w:cs="Times New Roman"/>
          <w:sz w:val="18"/>
          <w:szCs w:val="18"/>
          <w:lang w:eastAsia="ar-SA"/>
        </w:rPr>
        <w:tab/>
        <w:t>Осуществлять образовательный процесс, в соответствии с Уставом Автошколы, а также в соответствии с локальными нормативными актами Автошколы.</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3.3.3. </w:t>
      </w:r>
      <w:r>
        <w:rPr>
          <w:rFonts w:ascii="Arial Narrow" w:hAnsi="Arial Narrow" w:cs="Times New Roman"/>
          <w:sz w:val="18"/>
          <w:szCs w:val="18"/>
          <w:lang w:eastAsia="ar-SA"/>
        </w:rPr>
        <w:tab/>
        <w:t>При не поступлении от «Заказчика» платы за обучение в полном размере и в сроки, установленные настоящим договором, при нарушении «Заказчиком» своих обязанностей, перечисленных в пункте 3.1, отчислить «Заказчика» из Автошколы.</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3.3.4.     Для предоставления услуг по обучению в части практического вождения при невозможности выполнить их с помощью своих сотрудников, привлекать на договорных условиях третьих лиц: индивидуальных предпринимателей, организации, в том числе в рамках сетевого договора.</w:t>
      </w:r>
    </w:p>
    <w:p w:rsidR="002446E5" w:rsidRDefault="002446E5" w:rsidP="002446E5">
      <w:pPr>
        <w:suppressAutoHyphens/>
        <w:spacing w:after="0" w:line="240" w:lineRule="auto"/>
        <w:jc w:val="both"/>
        <w:rPr>
          <w:rFonts w:ascii="Arial Narrow" w:hAnsi="Arial Narrow" w:cs="Times New Roman"/>
          <w:b/>
          <w:bCs/>
          <w:sz w:val="18"/>
          <w:szCs w:val="18"/>
          <w:lang w:eastAsia="ar-SA"/>
        </w:rPr>
      </w:pPr>
      <w:r>
        <w:rPr>
          <w:rFonts w:ascii="Arial Narrow" w:hAnsi="Arial Narrow" w:cs="Times New Roman"/>
          <w:sz w:val="18"/>
          <w:szCs w:val="18"/>
          <w:lang w:eastAsia="ar-SA"/>
        </w:rPr>
        <w:t xml:space="preserve">3.4. </w:t>
      </w:r>
      <w:r>
        <w:rPr>
          <w:rFonts w:ascii="Arial Narrow" w:hAnsi="Arial Narrow" w:cs="Times New Roman"/>
          <w:b/>
          <w:bCs/>
          <w:sz w:val="18"/>
          <w:szCs w:val="18"/>
          <w:lang w:eastAsia="ar-SA"/>
        </w:rPr>
        <w:t>«Заказчик» вправе:</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3.4.1. </w:t>
      </w:r>
      <w:r>
        <w:rPr>
          <w:rFonts w:ascii="Arial Narrow" w:hAnsi="Arial Narrow" w:cs="Times New Roman"/>
          <w:sz w:val="18"/>
          <w:szCs w:val="18"/>
          <w:lang w:eastAsia="ar-SA"/>
        </w:rPr>
        <w:tab/>
        <w:t>Обращаться к работникам «Исполнителя» по вопросам, касающимся процесса обучения.</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 xml:space="preserve">3.4.2. </w:t>
      </w:r>
      <w:r>
        <w:rPr>
          <w:rFonts w:ascii="Arial Narrow" w:hAnsi="Arial Narrow" w:cs="Times New Roman"/>
          <w:sz w:val="18"/>
          <w:szCs w:val="18"/>
          <w:lang w:eastAsia="ar-SA"/>
        </w:rPr>
        <w:tab/>
        <w:t>Получать полную и достоверную информацию об оценке своих знаний, умений и навыков, а также о критериях этой оценки.</w:t>
      </w:r>
    </w:p>
    <w:p w:rsidR="002446E5" w:rsidRDefault="002446E5" w:rsidP="002446E5">
      <w:pPr>
        <w:suppressAutoHyphens/>
        <w:spacing w:after="0" w:line="240" w:lineRule="auto"/>
        <w:jc w:val="both"/>
        <w:rPr>
          <w:rFonts w:ascii="Arial Narrow" w:hAnsi="Arial Narrow" w:cs="Times New Roman"/>
          <w:sz w:val="18"/>
          <w:szCs w:val="18"/>
          <w:lang w:eastAsia="ar-SA"/>
        </w:rPr>
      </w:pPr>
    </w:p>
    <w:p w:rsidR="002446E5" w:rsidRDefault="002446E5" w:rsidP="002446E5">
      <w:pPr>
        <w:numPr>
          <w:ilvl w:val="0"/>
          <w:numId w:val="3"/>
        </w:numPr>
        <w:suppressAutoHyphens/>
        <w:spacing w:after="0" w:line="240" w:lineRule="auto"/>
        <w:ind w:left="357" w:hanging="357"/>
        <w:jc w:val="center"/>
        <w:rPr>
          <w:rFonts w:ascii="Arial Narrow" w:hAnsi="Arial Narrow" w:cs="Times New Roman"/>
          <w:b/>
          <w:bCs/>
          <w:sz w:val="18"/>
          <w:szCs w:val="18"/>
          <w:lang w:eastAsia="ar-SA"/>
        </w:rPr>
      </w:pPr>
      <w:r>
        <w:rPr>
          <w:rFonts w:ascii="Arial Narrow" w:hAnsi="Arial Narrow" w:cs="Times New Roman"/>
          <w:b/>
          <w:bCs/>
          <w:sz w:val="18"/>
          <w:szCs w:val="18"/>
          <w:lang w:eastAsia="ar-SA"/>
        </w:rPr>
        <w:t>Условия обучения и сдачи экзаменов</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Дата начала обучения определяется Автошколой.</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Теоретические занятия проводятся в учебных группах согласно расписанию, утвержденного директором Автошколы. Практические занятия по вождению проводятся согласно графику, составленного Заказчиком совместно с мастером производственного обучения. Заказчик не допускается к практическому </w:t>
      </w:r>
      <w:proofErr w:type="gramStart"/>
      <w:r>
        <w:rPr>
          <w:rFonts w:ascii="Arial Narrow" w:hAnsi="Arial Narrow" w:cs="Times New Roman"/>
          <w:sz w:val="18"/>
          <w:szCs w:val="18"/>
          <w:lang w:eastAsia="ar-SA"/>
        </w:rPr>
        <w:t>вождению</w:t>
      </w:r>
      <w:proofErr w:type="gramEnd"/>
      <w:r>
        <w:rPr>
          <w:rFonts w:ascii="Arial Narrow" w:hAnsi="Arial Narrow" w:cs="Times New Roman"/>
          <w:sz w:val="18"/>
          <w:szCs w:val="18"/>
          <w:lang w:eastAsia="ar-SA"/>
        </w:rPr>
        <w:t xml:space="preserve"> если не предоставил в Автошколу медицинскую справку установленного образца.</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Заказчик  допускается к внутренним </w:t>
      </w:r>
      <w:proofErr w:type="gramStart"/>
      <w:r>
        <w:rPr>
          <w:rFonts w:ascii="Arial Narrow" w:hAnsi="Arial Narrow" w:cs="Times New Roman"/>
          <w:sz w:val="18"/>
          <w:szCs w:val="18"/>
          <w:lang w:eastAsia="ar-SA"/>
        </w:rPr>
        <w:t>экзаменам</w:t>
      </w:r>
      <w:proofErr w:type="gramEnd"/>
      <w:r>
        <w:rPr>
          <w:rFonts w:ascii="Arial Narrow" w:hAnsi="Arial Narrow" w:cs="Times New Roman"/>
          <w:sz w:val="18"/>
          <w:szCs w:val="18"/>
          <w:lang w:eastAsia="ar-SA"/>
        </w:rPr>
        <w:t xml:space="preserve"> если он прошел обучение в полном объеме, успешно сдал зачеты по всем предметам Образовательной программы, предоставил все необходимые документы и полностью оплатил обучение.</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Заказчик, допустивший пропуски занятий к сдаче зачетов (экзаменов) не допускается до момента отработки пропущенных занятий. Явившись на занятия в Автошколу в состоянии алкогольного, наркотического, токсического или иного опьянения, от дальнейшего обучения отстраняется с последующим отчислением.</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В случае пропуска занятий в количестве 10 (десяти) и более дней без уважительной причины, настоящий договор с Заказчиком </w:t>
      </w:r>
      <w:proofErr w:type="gramStart"/>
      <w:r>
        <w:rPr>
          <w:rFonts w:ascii="Arial Narrow" w:hAnsi="Arial Narrow" w:cs="Times New Roman"/>
          <w:sz w:val="18"/>
          <w:szCs w:val="18"/>
          <w:lang w:eastAsia="ar-SA"/>
        </w:rPr>
        <w:t>расторгается</w:t>
      </w:r>
      <w:proofErr w:type="gramEnd"/>
      <w:r>
        <w:rPr>
          <w:rFonts w:ascii="Arial Narrow" w:hAnsi="Arial Narrow" w:cs="Times New Roman"/>
          <w:sz w:val="18"/>
          <w:szCs w:val="18"/>
          <w:lang w:eastAsia="ar-SA"/>
        </w:rPr>
        <w:t xml:space="preserve"> и Заказчик отчисляется без возврата оплаты за обучение.</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В случае срыва практического занятия по вождению по вине Заказчика (неприбытие на занятие по вождению без предварительного уведомления за 24 часа и т.д.) занятие считается проведенным. </w:t>
      </w:r>
      <w:proofErr w:type="gramStart"/>
      <w:r>
        <w:rPr>
          <w:rFonts w:ascii="Arial Narrow" w:hAnsi="Arial Narrow" w:cs="Times New Roman"/>
          <w:sz w:val="18"/>
          <w:szCs w:val="18"/>
          <w:lang w:eastAsia="ar-SA"/>
        </w:rPr>
        <w:t>Дополнительное занятие (за пропущенное) проводится за дополнительную плату в соответствии с прейскурантом.</w:t>
      </w:r>
      <w:proofErr w:type="gramEnd"/>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Преподавателям и инструкторам предоставляется право на отстранение от занятий Заказчика, нарушающего внутренний распорядок Автошколы, дисциплину и технику безопасности.</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Внутренний экзамен по теории проводится с применением компьютерной экзаменационной программы или письменно и состоит из решения билета (для сдачи экзамена допускается не более одной ошибки).</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 xml:space="preserve">    Внутренний экзамен по практическому вождению  оценивается в соответствии с таблицей типичных ошибок, установленной ГИБДД и проводится </w:t>
      </w:r>
      <w:r w:rsidR="00DE1523">
        <w:rPr>
          <w:rFonts w:ascii="Arial Narrow" w:hAnsi="Arial Narrow" w:cs="Times New Roman"/>
          <w:sz w:val="18"/>
          <w:szCs w:val="18"/>
          <w:lang w:eastAsia="ar-SA"/>
        </w:rPr>
        <w:t>в два этапа: «Площадка»</w:t>
      </w:r>
      <w:proofErr w:type="gramStart"/>
      <w:r w:rsidR="00DE1523">
        <w:rPr>
          <w:rFonts w:ascii="Arial Narrow" w:hAnsi="Arial Narrow" w:cs="Times New Roman"/>
          <w:sz w:val="18"/>
          <w:szCs w:val="18"/>
          <w:lang w:eastAsia="ar-SA"/>
        </w:rPr>
        <w:t xml:space="preserve"> ,</w:t>
      </w:r>
      <w:proofErr w:type="gramEnd"/>
      <w:r w:rsidR="00DE1523">
        <w:rPr>
          <w:rFonts w:ascii="Arial Narrow" w:hAnsi="Arial Narrow" w:cs="Times New Roman"/>
          <w:sz w:val="18"/>
          <w:szCs w:val="18"/>
          <w:lang w:eastAsia="ar-SA"/>
        </w:rPr>
        <w:t xml:space="preserve"> «Город».</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r>
        <w:rPr>
          <w:rFonts w:ascii="Arial Narrow" w:hAnsi="Arial Narrow" w:cs="Times New Roman"/>
          <w:sz w:val="18"/>
          <w:szCs w:val="18"/>
          <w:lang w:eastAsia="ar-SA"/>
        </w:rPr>
        <w:t>В случае неудовлетворительных оценок на внутреннем экзамене пакет документов Автошколы Заказчику на руки не выдается. Заказчику разрешается сдать экзамен (внутренний или ГИБДД) повторно, в составе учебной группы по назначенным Автошколой и ГИ</w:t>
      </w:r>
      <w:proofErr w:type="gramStart"/>
      <w:r w:rsidR="00DE1523">
        <w:rPr>
          <w:rFonts w:ascii="Arial Narrow" w:hAnsi="Arial Narrow" w:cs="Times New Roman"/>
          <w:sz w:val="18"/>
          <w:szCs w:val="18"/>
          <w:lang w:eastAsia="ar-SA"/>
        </w:rPr>
        <w:t>БДД ср</w:t>
      </w:r>
      <w:proofErr w:type="gramEnd"/>
      <w:r w:rsidR="00DE1523">
        <w:rPr>
          <w:rFonts w:ascii="Arial Narrow" w:hAnsi="Arial Narrow" w:cs="Times New Roman"/>
          <w:sz w:val="18"/>
          <w:szCs w:val="18"/>
          <w:lang w:eastAsia="ar-SA"/>
        </w:rPr>
        <w:t>окам.</w:t>
      </w:r>
      <w:r>
        <w:rPr>
          <w:rFonts w:ascii="Arial Narrow" w:hAnsi="Arial Narrow" w:cs="Times New Roman"/>
          <w:sz w:val="18"/>
          <w:szCs w:val="18"/>
          <w:lang w:eastAsia="ar-SA"/>
        </w:rPr>
        <w:t xml:space="preserve"> Результаты внутреннего экзамена в Автошколе действительны в течение 3-х месяцев. По </w:t>
      </w:r>
      <w:proofErr w:type="gramStart"/>
      <w:r>
        <w:rPr>
          <w:rFonts w:ascii="Arial Narrow" w:hAnsi="Arial Narrow" w:cs="Times New Roman"/>
          <w:sz w:val="18"/>
          <w:szCs w:val="18"/>
          <w:lang w:eastAsia="ar-SA"/>
        </w:rPr>
        <w:t>прошествии</w:t>
      </w:r>
      <w:proofErr w:type="gramEnd"/>
      <w:r>
        <w:rPr>
          <w:rFonts w:ascii="Arial Narrow" w:hAnsi="Arial Narrow" w:cs="Times New Roman"/>
          <w:sz w:val="18"/>
          <w:szCs w:val="18"/>
          <w:lang w:eastAsia="ar-SA"/>
        </w:rPr>
        <w:t xml:space="preserve"> данного срока Заказчик получает допуск на экзамен в ГИБДД после повторной сдачи всех этапов внутреннего экзамена в составе текущей группы.</w:t>
      </w:r>
    </w:p>
    <w:p w:rsidR="002446E5" w:rsidRDefault="002446E5" w:rsidP="002446E5">
      <w:pPr>
        <w:numPr>
          <w:ilvl w:val="1"/>
          <w:numId w:val="3"/>
        </w:numPr>
        <w:tabs>
          <w:tab w:val="num" w:pos="567"/>
        </w:tabs>
        <w:suppressAutoHyphens/>
        <w:spacing w:after="0" w:line="240" w:lineRule="auto"/>
        <w:ind w:left="0" w:firstLine="69"/>
        <w:jc w:val="both"/>
        <w:rPr>
          <w:rFonts w:ascii="Arial Narrow" w:hAnsi="Arial Narrow" w:cs="Times New Roman"/>
          <w:sz w:val="18"/>
          <w:szCs w:val="18"/>
          <w:lang w:eastAsia="ar-SA"/>
        </w:rPr>
      </w:pPr>
      <w:proofErr w:type="gramStart"/>
      <w:r>
        <w:rPr>
          <w:rFonts w:ascii="Arial Narrow" w:hAnsi="Arial Narrow" w:cs="Times New Roman"/>
          <w:sz w:val="18"/>
          <w:szCs w:val="18"/>
          <w:lang w:eastAsia="ar-SA"/>
        </w:rPr>
        <w:t>Заказчик</w:t>
      </w:r>
      <w:r w:rsidR="00DE1523">
        <w:rPr>
          <w:rFonts w:ascii="Arial Narrow" w:hAnsi="Arial Narrow" w:cs="Times New Roman"/>
          <w:sz w:val="18"/>
          <w:szCs w:val="18"/>
          <w:lang w:eastAsia="ar-SA"/>
        </w:rPr>
        <w:t>у</w:t>
      </w:r>
      <w:proofErr w:type="gramEnd"/>
      <w:r w:rsidR="00DE1523">
        <w:rPr>
          <w:rFonts w:ascii="Arial Narrow" w:hAnsi="Arial Narrow" w:cs="Times New Roman"/>
          <w:sz w:val="18"/>
          <w:szCs w:val="18"/>
          <w:lang w:eastAsia="ar-SA"/>
        </w:rPr>
        <w:t xml:space="preserve"> не сдавшему</w:t>
      </w:r>
      <w:r>
        <w:rPr>
          <w:rFonts w:ascii="Arial Narrow" w:hAnsi="Arial Narrow" w:cs="Times New Roman"/>
          <w:sz w:val="18"/>
          <w:szCs w:val="18"/>
          <w:lang w:eastAsia="ar-SA"/>
        </w:rPr>
        <w:t xml:space="preserve"> внутренний экзамен в течение 3-х месяцев с момента окончания обучения</w:t>
      </w:r>
      <w:r w:rsidR="00DE1523">
        <w:rPr>
          <w:rFonts w:ascii="Arial Narrow" w:hAnsi="Arial Narrow" w:cs="Times New Roman"/>
          <w:sz w:val="18"/>
          <w:szCs w:val="18"/>
          <w:lang w:eastAsia="ar-SA"/>
        </w:rPr>
        <w:t xml:space="preserve"> группы, н</w:t>
      </w:r>
      <w:r>
        <w:rPr>
          <w:rFonts w:ascii="Arial Narrow" w:hAnsi="Arial Narrow" w:cs="Times New Roman"/>
          <w:sz w:val="18"/>
          <w:szCs w:val="18"/>
          <w:lang w:eastAsia="ar-SA"/>
        </w:rPr>
        <w:t>а основании письменного заявления</w:t>
      </w:r>
      <w:r w:rsidR="00DE1523">
        <w:rPr>
          <w:rFonts w:ascii="Arial Narrow" w:hAnsi="Arial Narrow" w:cs="Times New Roman"/>
          <w:sz w:val="18"/>
          <w:szCs w:val="18"/>
          <w:lang w:eastAsia="ar-SA"/>
        </w:rPr>
        <w:t>,</w:t>
      </w:r>
      <w:r>
        <w:rPr>
          <w:rFonts w:ascii="Arial Narrow" w:hAnsi="Arial Narrow" w:cs="Times New Roman"/>
          <w:sz w:val="18"/>
          <w:szCs w:val="18"/>
          <w:lang w:eastAsia="ar-SA"/>
        </w:rPr>
        <w:t xml:space="preserve"> может предоставляться возможность (за дополнительную плату согласно калькуляции цен) пройти дополнительное, повторное обучение в составе очередной группы (объем дополнительной подготовки определяется индивидуально на основании результатов успеваемости и сроков давности) и получить допуск к сдаче экзаменов в ГИБДД после получения положительных результатов на внутреннем </w:t>
      </w:r>
      <w:proofErr w:type="gramStart"/>
      <w:r>
        <w:rPr>
          <w:rFonts w:ascii="Arial Narrow" w:hAnsi="Arial Narrow" w:cs="Times New Roman"/>
          <w:sz w:val="18"/>
          <w:szCs w:val="18"/>
          <w:lang w:eastAsia="ar-SA"/>
        </w:rPr>
        <w:t>экзамене</w:t>
      </w:r>
      <w:proofErr w:type="gramEnd"/>
      <w:r>
        <w:rPr>
          <w:rFonts w:ascii="Arial Narrow" w:hAnsi="Arial Narrow" w:cs="Times New Roman"/>
          <w:sz w:val="18"/>
          <w:szCs w:val="18"/>
          <w:lang w:eastAsia="ar-SA"/>
        </w:rPr>
        <w:t xml:space="preserve"> Автошколы. </w:t>
      </w:r>
    </w:p>
    <w:p w:rsidR="002446E5" w:rsidRDefault="002446E5" w:rsidP="002446E5">
      <w:pPr>
        <w:tabs>
          <w:tab w:val="num" w:pos="567"/>
        </w:tabs>
        <w:suppressAutoHyphens/>
        <w:spacing w:after="0" w:line="240" w:lineRule="auto"/>
        <w:ind w:left="69"/>
        <w:jc w:val="both"/>
        <w:rPr>
          <w:rFonts w:ascii="Arial Narrow" w:hAnsi="Arial Narrow" w:cs="Times New Roman"/>
          <w:sz w:val="18"/>
          <w:szCs w:val="18"/>
          <w:lang w:eastAsia="ar-SA"/>
        </w:rPr>
      </w:pPr>
    </w:p>
    <w:p w:rsidR="002446E5" w:rsidRDefault="002446E5" w:rsidP="002446E5">
      <w:pPr>
        <w:numPr>
          <w:ilvl w:val="0"/>
          <w:numId w:val="3"/>
        </w:numPr>
        <w:suppressAutoHyphens/>
        <w:spacing w:after="0" w:line="240" w:lineRule="auto"/>
        <w:jc w:val="center"/>
        <w:rPr>
          <w:rFonts w:ascii="Arial Narrow" w:hAnsi="Arial Narrow" w:cs="Times New Roman"/>
          <w:b/>
          <w:bCs/>
          <w:sz w:val="18"/>
          <w:szCs w:val="18"/>
          <w:lang w:eastAsia="ar-SA"/>
        </w:rPr>
      </w:pPr>
      <w:r>
        <w:rPr>
          <w:rFonts w:ascii="Arial Narrow" w:hAnsi="Arial Narrow" w:cs="Times New Roman"/>
          <w:b/>
          <w:bCs/>
          <w:sz w:val="18"/>
          <w:szCs w:val="18"/>
          <w:lang w:eastAsia="ar-SA"/>
        </w:rPr>
        <w:t>Ответственность сторон</w:t>
      </w:r>
    </w:p>
    <w:p w:rsidR="002446E5" w:rsidRDefault="002446E5" w:rsidP="002446E5">
      <w:pPr>
        <w:numPr>
          <w:ilvl w:val="1"/>
          <w:numId w:val="3"/>
        </w:numPr>
        <w:tabs>
          <w:tab w:val="left" w:pos="426"/>
        </w:tabs>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tab/>
      </w:r>
      <w:r>
        <w:rPr>
          <w:rFonts w:ascii="Arial Narrow" w:hAnsi="Arial Narrow" w:cs="Times New Roman"/>
          <w:sz w:val="18"/>
          <w:szCs w:val="18"/>
          <w:lang w:eastAsia="ar-SA"/>
        </w:rP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w:t>
      </w:r>
    </w:p>
    <w:p w:rsidR="002446E5" w:rsidRDefault="002446E5" w:rsidP="002446E5">
      <w:pPr>
        <w:numPr>
          <w:ilvl w:val="1"/>
          <w:numId w:val="3"/>
        </w:numPr>
        <w:tabs>
          <w:tab w:val="left" w:pos="0"/>
          <w:tab w:val="num" w:pos="426"/>
        </w:tabs>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tab/>
      </w:r>
      <w:r>
        <w:rPr>
          <w:rFonts w:ascii="Arial Narrow" w:hAnsi="Arial Narrow" w:cs="Times New Roman"/>
          <w:sz w:val="18"/>
          <w:szCs w:val="18"/>
          <w:lang w:eastAsia="ar-SA"/>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rsidR="002446E5" w:rsidRDefault="002446E5" w:rsidP="002446E5">
      <w:pPr>
        <w:numPr>
          <w:ilvl w:val="1"/>
          <w:numId w:val="3"/>
        </w:numPr>
        <w:tabs>
          <w:tab w:val="left" w:pos="0"/>
          <w:tab w:val="num" w:pos="426"/>
        </w:tabs>
        <w:suppressAutoHyphens/>
        <w:spacing w:after="0" w:line="240" w:lineRule="auto"/>
        <w:ind w:left="0" w:firstLine="0"/>
        <w:jc w:val="both"/>
        <w:rPr>
          <w:rFonts w:ascii="Arial Narrow" w:hAnsi="Arial Narrow" w:cs="Times New Roman"/>
          <w:sz w:val="18"/>
          <w:szCs w:val="18"/>
          <w:lang w:eastAsia="ar-SA"/>
        </w:rPr>
      </w:pPr>
      <w:r>
        <w:rPr>
          <w:rFonts w:ascii="Arial Narrow" w:hAnsi="Arial Narrow" w:cs="Times New Roman"/>
          <w:sz w:val="18"/>
          <w:szCs w:val="18"/>
          <w:lang w:eastAsia="ar-SA"/>
        </w:rPr>
        <w:tab/>
      </w:r>
      <w:r>
        <w:rPr>
          <w:rFonts w:ascii="Arial Narrow" w:hAnsi="Arial Narrow" w:cs="Times New Roman"/>
          <w:sz w:val="18"/>
          <w:szCs w:val="18"/>
          <w:lang w:eastAsia="ar-SA"/>
        </w:rPr>
        <w:tab/>
      </w:r>
      <w:proofErr w:type="gramStart"/>
      <w:r>
        <w:rPr>
          <w:rFonts w:ascii="Arial Narrow" w:hAnsi="Arial Narrow" w:cs="Times New Roman"/>
          <w:sz w:val="18"/>
          <w:szCs w:val="18"/>
          <w:lang w:eastAsia="ar-SA"/>
        </w:rPr>
        <w:t>При отчислении «Заказчика» за неуплату стоимости обучения в сроки, установленные настоящим договором, однократном или неоднократном нарушении «Заказчиком» Устава, правил внутреннего распорядка «Исполнителя» или за неисполнение обязанностей «Заказчиком», предусмотренных п. 3.1. настоящего договора, «Заказчик» несёт ответственность в пределах понесённых «Исполнителем» расходов и затрат на орган</w:t>
      </w:r>
      <w:r w:rsidR="00DE1523">
        <w:rPr>
          <w:rFonts w:ascii="Arial Narrow" w:hAnsi="Arial Narrow" w:cs="Times New Roman"/>
          <w:sz w:val="18"/>
          <w:szCs w:val="18"/>
          <w:lang w:eastAsia="ar-SA"/>
        </w:rPr>
        <w:t xml:space="preserve">изацию процесса обучения. </w:t>
      </w:r>
      <w:proofErr w:type="gramEnd"/>
    </w:p>
    <w:p w:rsidR="002446E5" w:rsidRDefault="002446E5" w:rsidP="002446E5">
      <w:pPr>
        <w:numPr>
          <w:ilvl w:val="0"/>
          <w:numId w:val="3"/>
        </w:numPr>
        <w:suppressAutoHyphens/>
        <w:spacing w:after="0" w:line="240" w:lineRule="auto"/>
        <w:ind w:left="357" w:hanging="357"/>
        <w:jc w:val="center"/>
        <w:rPr>
          <w:rFonts w:ascii="Arial Narrow" w:hAnsi="Arial Narrow" w:cs="Times New Roman"/>
          <w:b/>
          <w:bCs/>
          <w:sz w:val="18"/>
          <w:szCs w:val="18"/>
          <w:lang w:eastAsia="ar-SA"/>
        </w:rPr>
      </w:pPr>
      <w:r>
        <w:rPr>
          <w:rFonts w:ascii="Arial Narrow" w:hAnsi="Arial Narrow" w:cs="Times New Roman"/>
          <w:b/>
          <w:bCs/>
          <w:sz w:val="18"/>
          <w:szCs w:val="18"/>
          <w:lang w:eastAsia="ar-SA"/>
        </w:rPr>
        <w:t>Порядок изменения и расторжения договора</w:t>
      </w:r>
    </w:p>
    <w:p w:rsidR="002446E5" w:rsidRDefault="002446E5" w:rsidP="00692DD3">
      <w:pPr>
        <w:numPr>
          <w:ilvl w:val="1"/>
          <w:numId w:val="3"/>
        </w:numPr>
        <w:tabs>
          <w:tab w:val="num" w:pos="567"/>
        </w:tabs>
        <w:suppressAutoHyphens/>
        <w:spacing w:after="0" w:line="240" w:lineRule="auto"/>
        <w:ind w:left="0" w:firstLine="69"/>
        <w:rPr>
          <w:rFonts w:ascii="Arial Narrow" w:hAnsi="Arial Narrow" w:cs="Times New Roman"/>
          <w:sz w:val="18"/>
          <w:szCs w:val="18"/>
          <w:lang w:eastAsia="ar-SA"/>
        </w:rPr>
      </w:pPr>
      <w:r>
        <w:rPr>
          <w:rFonts w:ascii="Arial Narrow" w:hAnsi="Arial Narrow" w:cs="Times New Roman"/>
          <w:sz w:val="18"/>
          <w:szCs w:val="18"/>
          <w:lang w:eastAsia="ar-SA"/>
        </w:rPr>
        <w:lastRenderedPageBreak/>
        <w:t>Настоящий договор вступает в силу с момента его подпи</w:t>
      </w:r>
      <w:r w:rsidR="00DE1523">
        <w:rPr>
          <w:rFonts w:ascii="Arial Narrow" w:hAnsi="Arial Narrow" w:cs="Times New Roman"/>
          <w:sz w:val="18"/>
          <w:szCs w:val="18"/>
          <w:lang w:eastAsia="ar-SA"/>
        </w:rPr>
        <w:t>сания и действует  до выдачи Заказчику документа об окончании обучения</w:t>
      </w:r>
    </w:p>
    <w:p w:rsidR="002446E5" w:rsidRDefault="002446E5" w:rsidP="00692DD3">
      <w:pPr>
        <w:numPr>
          <w:ilvl w:val="1"/>
          <w:numId w:val="3"/>
        </w:numPr>
        <w:tabs>
          <w:tab w:val="left" w:pos="0"/>
        </w:tabs>
        <w:suppressAutoHyphens/>
        <w:spacing w:after="0" w:line="240" w:lineRule="auto"/>
        <w:rPr>
          <w:rFonts w:ascii="Arial Narrow" w:hAnsi="Arial Narrow" w:cs="Times New Roman"/>
          <w:sz w:val="18"/>
          <w:szCs w:val="18"/>
          <w:lang w:eastAsia="ar-SA"/>
        </w:rPr>
      </w:pPr>
      <w:r>
        <w:rPr>
          <w:rFonts w:ascii="Arial Narrow" w:hAnsi="Arial Narrow" w:cs="Times New Roman"/>
          <w:sz w:val="18"/>
          <w:szCs w:val="18"/>
          <w:lang w:eastAsia="ar-SA"/>
        </w:rPr>
        <w:t xml:space="preserve">Настоящий </w:t>
      </w:r>
      <w:proofErr w:type="gramStart"/>
      <w:r>
        <w:rPr>
          <w:rFonts w:ascii="Arial Narrow" w:hAnsi="Arial Narrow" w:cs="Times New Roman"/>
          <w:sz w:val="18"/>
          <w:szCs w:val="18"/>
          <w:lang w:eastAsia="ar-SA"/>
        </w:rPr>
        <w:t>договор</w:t>
      </w:r>
      <w:proofErr w:type="gramEnd"/>
      <w:r>
        <w:rPr>
          <w:rFonts w:ascii="Arial Narrow" w:hAnsi="Arial Narrow" w:cs="Times New Roman"/>
          <w:sz w:val="18"/>
          <w:szCs w:val="18"/>
          <w:lang w:eastAsia="ar-SA"/>
        </w:rPr>
        <w:t xml:space="preserve"> может быть расторгнут по соглашению сторон.</w:t>
      </w:r>
    </w:p>
    <w:p w:rsidR="002446E5" w:rsidRDefault="002446E5" w:rsidP="00692DD3">
      <w:pPr>
        <w:numPr>
          <w:ilvl w:val="1"/>
          <w:numId w:val="3"/>
        </w:numPr>
        <w:tabs>
          <w:tab w:val="num" w:pos="0"/>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Досрочное расторжение договора по инициативе «Исполнителя» возможно в следующих случаях:</w:t>
      </w:r>
    </w:p>
    <w:p w:rsidR="002446E5" w:rsidRDefault="002446E5" w:rsidP="00692DD3">
      <w:pPr>
        <w:numPr>
          <w:ilvl w:val="2"/>
          <w:numId w:val="3"/>
        </w:numPr>
        <w:tabs>
          <w:tab w:val="left" w:pos="0"/>
          <w:tab w:val="left" w:pos="851"/>
          <w:tab w:val="left" w:pos="1890"/>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Если «Заказчик» не вносит плату за обучение в сроки, установленные в разделе 2 настоящего договора.</w:t>
      </w:r>
    </w:p>
    <w:p w:rsidR="002446E5" w:rsidRDefault="002446E5" w:rsidP="00692DD3">
      <w:pPr>
        <w:numPr>
          <w:ilvl w:val="2"/>
          <w:numId w:val="3"/>
        </w:numPr>
        <w:tabs>
          <w:tab w:val="left" w:pos="0"/>
          <w:tab w:val="left" w:pos="851"/>
          <w:tab w:val="left" w:pos="1890"/>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Если «Заказчик» грубо или неоднократно нарушает правила внутреннего распорядка, положений Устава «Исполнителя».</w:t>
      </w:r>
    </w:p>
    <w:p w:rsidR="002446E5" w:rsidRDefault="002446E5" w:rsidP="00692DD3">
      <w:pPr>
        <w:numPr>
          <w:ilvl w:val="1"/>
          <w:numId w:val="3"/>
        </w:numPr>
        <w:tabs>
          <w:tab w:val="left" w:pos="0"/>
          <w:tab w:val="num" w:pos="426"/>
          <w:tab w:val="left" w:pos="709"/>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При расторжении договора по причинам, указанным в п.п. 6.3.1, 6.3.2, финансовые взаимоотношения регулируются в соответствии с п.5.3 настоящего договора.</w:t>
      </w:r>
    </w:p>
    <w:p w:rsidR="002446E5" w:rsidRDefault="002446E5" w:rsidP="00692DD3">
      <w:pPr>
        <w:numPr>
          <w:ilvl w:val="1"/>
          <w:numId w:val="3"/>
        </w:numPr>
        <w:tabs>
          <w:tab w:val="clear" w:pos="360"/>
          <w:tab w:val="num" w:pos="0"/>
          <w:tab w:val="left" w:pos="709"/>
        </w:tabs>
        <w:suppressAutoHyphens/>
        <w:spacing w:after="0" w:line="240" w:lineRule="auto"/>
        <w:ind w:left="0" w:firstLine="0"/>
        <w:rPr>
          <w:rFonts w:ascii="Arial Narrow" w:hAnsi="Arial Narrow" w:cs="Times New Roman"/>
          <w:spacing w:val="-4"/>
          <w:sz w:val="18"/>
          <w:szCs w:val="18"/>
          <w:lang w:eastAsia="ar-SA"/>
        </w:rPr>
      </w:pPr>
      <w:r>
        <w:rPr>
          <w:rFonts w:ascii="Arial Narrow" w:hAnsi="Arial Narrow" w:cs="Times New Roman"/>
          <w:spacing w:val="-4"/>
          <w:sz w:val="18"/>
          <w:szCs w:val="18"/>
          <w:lang w:eastAsia="ar-SA"/>
        </w:rPr>
        <w:t>Досрочное расторжение договора по инициативе «Заказчика» возможно в следующих случаях:</w:t>
      </w:r>
    </w:p>
    <w:p w:rsidR="002446E5" w:rsidRDefault="002446E5" w:rsidP="00692DD3">
      <w:pPr>
        <w:numPr>
          <w:ilvl w:val="2"/>
          <w:numId w:val="3"/>
        </w:numPr>
        <w:tabs>
          <w:tab w:val="left" w:pos="0"/>
          <w:tab w:val="left" w:pos="851"/>
          <w:tab w:val="left" w:pos="1890"/>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Если «Исполнитель» не выполняет обязанностей, предусмотренных настоящим договором.</w:t>
      </w:r>
    </w:p>
    <w:p w:rsidR="002446E5" w:rsidRDefault="002446E5" w:rsidP="00692DD3">
      <w:pPr>
        <w:numPr>
          <w:ilvl w:val="2"/>
          <w:numId w:val="3"/>
        </w:numPr>
        <w:tabs>
          <w:tab w:val="left" w:pos="0"/>
          <w:tab w:val="left" w:pos="851"/>
          <w:tab w:val="left" w:pos="1890"/>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По собственному желанию. Расторжение договора по данному основанию осуществляется по письменному заявлению «Заказчика».</w:t>
      </w:r>
    </w:p>
    <w:p w:rsidR="002446E5" w:rsidRDefault="002446E5" w:rsidP="00692DD3">
      <w:pPr>
        <w:numPr>
          <w:ilvl w:val="1"/>
          <w:numId w:val="3"/>
        </w:numPr>
        <w:tabs>
          <w:tab w:val="left" w:pos="0"/>
          <w:tab w:val="num" w:pos="426"/>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«Заказчик» вправе отказаться от исполнения договора при условии оплаты «Исполнителю» фактически понесённых последним расходов на организацию процесса обучения.</w:t>
      </w:r>
    </w:p>
    <w:p w:rsidR="002446E5" w:rsidRDefault="002446E5" w:rsidP="00692DD3">
      <w:pPr>
        <w:numPr>
          <w:ilvl w:val="1"/>
          <w:numId w:val="3"/>
        </w:numPr>
        <w:tabs>
          <w:tab w:val="left" w:pos="0"/>
          <w:tab w:val="num" w:pos="426"/>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«Исполнитель» вправе отказаться от исполнения обязательств по договору при условии полного возмещения «Заказчику» убытков.</w:t>
      </w:r>
    </w:p>
    <w:p w:rsidR="002446E5" w:rsidRDefault="002446E5" w:rsidP="00692DD3">
      <w:pPr>
        <w:numPr>
          <w:ilvl w:val="1"/>
          <w:numId w:val="3"/>
        </w:numPr>
        <w:tabs>
          <w:tab w:val="left" w:pos="0"/>
          <w:tab w:val="num" w:pos="426"/>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Одностороннее изменение условий договора не допускается. При изменении условий договора стороны обязаны заключить дополнительное соглашение, являющееся неотъемлемой частью настоящего договора.</w:t>
      </w:r>
    </w:p>
    <w:p w:rsidR="002446E5" w:rsidRDefault="00B602ED" w:rsidP="00692DD3">
      <w:pPr>
        <w:tabs>
          <w:tab w:val="left" w:pos="0"/>
          <w:tab w:val="num" w:pos="426"/>
        </w:tabs>
        <w:suppressAutoHyphens/>
        <w:spacing w:after="0" w:line="240" w:lineRule="auto"/>
        <w:rPr>
          <w:rFonts w:ascii="Arial Narrow" w:hAnsi="Arial Narrow" w:cs="Times New Roman"/>
          <w:sz w:val="18"/>
          <w:szCs w:val="18"/>
          <w:lang w:eastAsia="ar-SA"/>
        </w:rPr>
      </w:pPr>
      <w:r>
        <w:rPr>
          <w:rFonts w:ascii="Arial Narrow" w:hAnsi="Arial Narrow" w:cs="Times New Roman"/>
          <w:sz w:val="18"/>
          <w:szCs w:val="18"/>
          <w:lang w:eastAsia="ar-SA"/>
        </w:rPr>
        <w:t>6.9.   «Заказчик» вправе отказаться от исполнения договора, если им обнаружены существенный недостаток оказанной образовательной услуги или иные существенные отступления от условий договора. Под существенным недостатком платных образовательных услуг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446E5" w:rsidRDefault="002446E5" w:rsidP="00692DD3">
      <w:pPr>
        <w:numPr>
          <w:ilvl w:val="0"/>
          <w:numId w:val="3"/>
        </w:numPr>
        <w:suppressAutoHyphens/>
        <w:spacing w:after="0" w:line="240" w:lineRule="auto"/>
        <w:jc w:val="center"/>
        <w:rPr>
          <w:rFonts w:ascii="Arial Narrow" w:hAnsi="Arial Narrow" w:cs="Times New Roman"/>
          <w:b/>
          <w:bCs/>
          <w:sz w:val="18"/>
          <w:szCs w:val="18"/>
          <w:lang w:eastAsia="ar-SA"/>
        </w:rPr>
      </w:pPr>
      <w:r>
        <w:rPr>
          <w:rFonts w:ascii="Arial Narrow" w:hAnsi="Arial Narrow" w:cs="Times New Roman"/>
          <w:b/>
          <w:bCs/>
          <w:sz w:val="18"/>
          <w:szCs w:val="18"/>
          <w:lang w:eastAsia="ar-SA"/>
        </w:rPr>
        <w:t>Прочие условия</w:t>
      </w:r>
    </w:p>
    <w:p w:rsidR="002446E5" w:rsidRDefault="002446E5" w:rsidP="00692DD3">
      <w:pPr>
        <w:numPr>
          <w:ilvl w:val="1"/>
          <w:numId w:val="3"/>
        </w:numPr>
        <w:tabs>
          <w:tab w:val="left" w:pos="0"/>
          <w:tab w:val="num" w:pos="426"/>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Настоящий договор составлен в двух экземплярах одинаковой юридической силы по одному для каждой из сторон.</w:t>
      </w:r>
    </w:p>
    <w:p w:rsidR="002446E5" w:rsidRDefault="002446E5" w:rsidP="00692DD3">
      <w:pPr>
        <w:numPr>
          <w:ilvl w:val="1"/>
          <w:numId w:val="3"/>
        </w:numPr>
        <w:tabs>
          <w:tab w:val="left" w:pos="0"/>
          <w:tab w:val="num" w:pos="426"/>
        </w:tabs>
        <w:suppressAutoHyphens/>
        <w:spacing w:after="0" w:line="240" w:lineRule="auto"/>
        <w:ind w:left="0" w:firstLine="0"/>
        <w:rPr>
          <w:rFonts w:ascii="Arial Narrow" w:hAnsi="Arial Narrow" w:cs="Times New Roman"/>
          <w:sz w:val="18"/>
          <w:szCs w:val="18"/>
          <w:lang w:eastAsia="ar-SA"/>
        </w:rPr>
      </w:pPr>
      <w:r>
        <w:rPr>
          <w:rFonts w:ascii="Arial Narrow" w:hAnsi="Arial Narrow" w:cs="Times New Roman"/>
          <w:sz w:val="18"/>
          <w:szCs w:val="18"/>
          <w:lang w:eastAsia="ar-SA"/>
        </w:rPr>
        <w:t>Все разногласия, возникающие по настоящему договору, разрешаются путём переговоров. При не достижении согласия в соответствии с действующим законодательством РФ.</w:t>
      </w:r>
    </w:p>
    <w:p w:rsidR="002446E5" w:rsidRDefault="002446E5" w:rsidP="00692DD3">
      <w:pPr>
        <w:pStyle w:val="a3"/>
        <w:numPr>
          <w:ilvl w:val="1"/>
          <w:numId w:val="3"/>
        </w:numPr>
        <w:tabs>
          <w:tab w:val="num" w:pos="426"/>
          <w:tab w:val="left" w:pos="720"/>
          <w:tab w:val="left" w:pos="1146"/>
        </w:tabs>
        <w:suppressAutoHyphens/>
        <w:spacing w:after="0" w:line="240" w:lineRule="auto"/>
        <w:rPr>
          <w:rFonts w:ascii="Arial Narrow" w:hAnsi="Arial Narrow" w:cs="Times New Roman"/>
          <w:sz w:val="18"/>
          <w:szCs w:val="18"/>
          <w:lang w:eastAsia="ar-SA"/>
        </w:rPr>
      </w:pPr>
      <w:r>
        <w:rPr>
          <w:rFonts w:ascii="Arial Narrow" w:hAnsi="Arial Narrow" w:cs="Times New Roman"/>
          <w:sz w:val="18"/>
          <w:szCs w:val="18"/>
          <w:lang w:eastAsia="ar-SA"/>
        </w:rPr>
        <w:t>Во всём остальном, не предусмотренном настоящим договором, стороны руководствуются законодательством РФ.</w:t>
      </w:r>
    </w:p>
    <w:p w:rsidR="002446E5" w:rsidRDefault="002446E5" w:rsidP="00692DD3">
      <w:pPr>
        <w:pStyle w:val="a3"/>
        <w:numPr>
          <w:ilvl w:val="1"/>
          <w:numId w:val="3"/>
        </w:numPr>
        <w:tabs>
          <w:tab w:val="clear" w:pos="360"/>
          <w:tab w:val="left" w:pos="0"/>
          <w:tab w:val="left" w:pos="426"/>
        </w:tabs>
        <w:suppressAutoHyphens/>
        <w:spacing w:after="0" w:line="240" w:lineRule="auto"/>
        <w:rPr>
          <w:rFonts w:ascii="Arial Narrow" w:hAnsi="Arial Narrow" w:cs="Times New Roman"/>
          <w:sz w:val="18"/>
          <w:szCs w:val="18"/>
          <w:lang w:eastAsia="ar-SA"/>
        </w:rPr>
      </w:pPr>
      <w:proofErr w:type="gramStart"/>
      <w:r>
        <w:rPr>
          <w:rFonts w:ascii="Arial Narrow" w:hAnsi="Arial Narrow" w:cs="Times New Roman"/>
          <w:sz w:val="18"/>
          <w:szCs w:val="18"/>
          <w:lang w:eastAsia="ar-SA"/>
        </w:rPr>
        <w:t>Настоящим «Заказчик» дает свое согласие на обработку (включая сбор, систематизацию, накопление, хранение, уточнение (обновление, изменение), использование, распространение (в т.ч. передачу, блокирование, уничтожение) следующих персональных данных:</w:t>
      </w:r>
      <w:proofErr w:type="gramEnd"/>
      <w:r>
        <w:rPr>
          <w:rFonts w:ascii="Arial Narrow" w:hAnsi="Arial Narrow" w:cs="Times New Roman"/>
          <w:sz w:val="18"/>
          <w:szCs w:val="18"/>
          <w:lang w:eastAsia="ar-SA"/>
        </w:rPr>
        <w:t xml:space="preserve"> ФИО (дата рождения, адрес проживания, паспортных данных, номер телефона, номер мобильного телефона). Данное согласие действительно в течение срока действия данного договора с момента его подписания. Данное согласие может быть отозвано письменным заявлением субъекта персональных данных.</w:t>
      </w:r>
    </w:p>
    <w:p w:rsidR="002446E5" w:rsidRDefault="002446E5" w:rsidP="00692DD3">
      <w:pPr>
        <w:pStyle w:val="a3"/>
        <w:tabs>
          <w:tab w:val="left" w:pos="0"/>
          <w:tab w:val="left" w:pos="426"/>
        </w:tabs>
        <w:suppressAutoHyphens/>
        <w:spacing w:after="0" w:line="240" w:lineRule="auto"/>
        <w:ind w:left="360"/>
        <w:rPr>
          <w:rFonts w:ascii="Arial Narrow" w:hAnsi="Arial Narrow" w:cs="Times New Roman"/>
          <w:sz w:val="18"/>
          <w:szCs w:val="18"/>
          <w:lang w:eastAsia="ar-SA"/>
        </w:rPr>
      </w:pPr>
    </w:p>
    <w:p w:rsidR="002446E5" w:rsidRDefault="002446E5" w:rsidP="002446E5">
      <w:pPr>
        <w:tabs>
          <w:tab w:val="left" w:pos="1440"/>
        </w:tabs>
        <w:suppressAutoHyphens/>
        <w:spacing w:after="0" w:line="240" w:lineRule="auto"/>
        <w:ind w:left="720"/>
        <w:jc w:val="center"/>
        <w:rPr>
          <w:rFonts w:ascii="Arial Narrow" w:hAnsi="Arial Narrow" w:cs="Times New Roman"/>
          <w:b/>
          <w:bCs/>
          <w:sz w:val="18"/>
          <w:szCs w:val="18"/>
          <w:lang w:eastAsia="ar-SA"/>
        </w:rPr>
      </w:pPr>
      <w:r>
        <w:rPr>
          <w:rFonts w:ascii="Arial Narrow" w:hAnsi="Arial Narrow" w:cs="Times New Roman"/>
          <w:b/>
          <w:bCs/>
          <w:sz w:val="18"/>
          <w:szCs w:val="18"/>
          <w:lang w:eastAsia="ar-SA"/>
        </w:rPr>
        <w:t>8. Юридические адреса сторон</w:t>
      </w:r>
    </w:p>
    <w:p w:rsidR="002446E5" w:rsidRDefault="002446E5" w:rsidP="002446E5">
      <w:pPr>
        <w:autoSpaceDE w:val="0"/>
        <w:autoSpaceDN w:val="0"/>
        <w:spacing w:after="0" w:line="240" w:lineRule="auto"/>
        <w:jc w:val="both"/>
        <w:rPr>
          <w:rFonts w:ascii="Arial Narrow" w:hAnsi="Arial Narrow" w:cs="Times New Roman"/>
          <w:bCs/>
          <w:sz w:val="18"/>
          <w:szCs w:val="18"/>
          <w:lang w:eastAsia="ru-RU"/>
        </w:rPr>
      </w:pPr>
      <w:r>
        <w:rPr>
          <w:rFonts w:ascii="Arial Narrow" w:hAnsi="Arial Narrow" w:cs="Times New Roman"/>
          <w:b/>
          <w:bCs/>
          <w:sz w:val="18"/>
          <w:szCs w:val="18"/>
          <w:lang w:eastAsia="ru-RU"/>
        </w:rPr>
        <w:t xml:space="preserve">Исполнитель: </w:t>
      </w:r>
      <w:r>
        <w:rPr>
          <w:rFonts w:ascii="Arial Narrow" w:hAnsi="Arial Narrow" w:cs="Times New Roman"/>
          <w:bCs/>
          <w:sz w:val="18"/>
          <w:szCs w:val="18"/>
          <w:lang w:eastAsia="ru-RU"/>
        </w:rPr>
        <w:t>Автономная некоммерческая организация дополнительного профессионального образования Учебный Центр «Автошкола «Мастерская АВ».</w:t>
      </w:r>
    </w:p>
    <w:p w:rsidR="002446E5" w:rsidRDefault="002446E5" w:rsidP="002446E5">
      <w:pPr>
        <w:autoSpaceDE w:val="0"/>
        <w:autoSpaceDN w:val="0"/>
        <w:spacing w:after="0" w:line="240" w:lineRule="auto"/>
        <w:jc w:val="both"/>
        <w:rPr>
          <w:rFonts w:ascii="Arial Narrow" w:hAnsi="Arial Narrow" w:cs="Times New Roman"/>
          <w:sz w:val="18"/>
          <w:szCs w:val="18"/>
          <w:lang w:eastAsia="ru-RU"/>
        </w:rPr>
      </w:pPr>
      <w:r>
        <w:rPr>
          <w:rFonts w:ascii="Arial Narrow" w:hAnsi="Arial Narrow" w:cs="Times New Roman"/>
          <w:sz w:val="18"/>
          <w:szCs w:val="18"/>
          <w:u w:val="single"/>
          <w:lang w:eastAsia="ru-RU"/>
        </w:rPr>
        <w:t>Юридический адрес и фактический адрес</w:t>
      </w:r>
      <w:r>
        <w:rPr>
          <w:rFonts w:ascii="Arial Narrow" w:hAnsi="Arial Narrow" w:cs="Times New Roman"/>
          <w:sz w:val="18"/>
          <w:szCs w:val="18"/>
          <w:lang w:eastAsia="ru-RU"/>
        </w:rPr>
        <w:t>:</w:t>
      </w:r>
    </w:p>
    <w:p w:rsidR="002446E5" w:rsidRDefault="002446E5" w:rsidP="002446E5">
      <w:pPr>
        <w:autoSpaceDE w:val="0"/>
        <w:autoSpaceDN w:val="0"/>
        <w:spacing w:after="0" w:line="240" w:lineRule="auto"/>
        <w:jc w:val="both"/>
        <w:rPr>
          <w:rFonts w:ascii="Arial Narrow" w:hAnsi="Arial Narrow" w:cs="Times New Roman"/>
          <w:sz w:val="18"/>
          <w:szCs w:val="18"/>
          <w:lang w:eastAsia="ru-RU"/>
        </w:rPr>
      </w:pPr>
      <w:r>
        <w:rPr>
          <w:rFonts w:ascii="Arial Narrow" w:hAnsi="Arial Narrow" w:cs="Times New Roman"/>
          <w:sz w:val="18"/>
          <w:szCs w:val="18"/>
          <w:lang w:eastAsia="ru-RU"/>
        </w:rPr>
        <w:t xml:space="preserve"> 123056, г. Москва, ул. Большая Грузинская, д.42,пом.1, комн.12.</w:t>
      </w:r>
    </w:p>
    <w:p w:rsidR="002446E5" w:rsidRDefault="002446E5" w:rsidP="002446E5">
      <w:pPr>
        <w:autoSpaceDE w:val="0"/>
        <w:autoSpaceDN w:val="0"/>
        <w:spacing w:after="0" w:line="240" w:lineRule="auto"/>
        <w:jc w:val="both"/>
        <w:rPr>
          <w:rFonts w:ascii="Arial Narrow" w:hAnsi="Arial Narrow" w:cs="Times New Roman"/>
          <w:sz w:val="18"/>
          <w:szCs w:val="18"/>
          <w:lang w:eastAsia="ru-RU"/>
        </w:rPr>
      </w:pPr>
      <w:r>
        <w:rPr>
          <w:rFonts w:ascii="Arial Narrow" w:hAnsi="Arial Narrow" w:cs="Times New Roman"/>
          <w:sz w:val="18"/>
          <w:szCs w:val="18"/>
          <w:lang w:eastAsia="ru-RU"/>
        </w:rPr>
        <w:t xml:space="preserve"> 125310, г. Москва, пер. Ангелов, д.8</w:t>
      </w:r>
    </w:p>
    <w:p w:rsidR="002446E5" w:rsidRDefault="002446E5" w:rsidP="002446E5">
      <w:pPr>
        <w:autoSpaceDE w:val="0"/>
        <w:autoSpaceDN w:val="0"/>
        <w:spacing w:after="0" w:line="240" w:lineRule="auto"/>
        <w:jc w:val="both"/>
        <w:rPr>
          <w:rFonts w:ascii="Arial Narrow" w:hAnsi="Arial Narrow" w:cs="Times New Roman"/>
          <w:sz w:val="18"/>
          <w:szCs w:val="18"/>
          <w:lang w:eastAsia="ru-RU"/>
        </w:rPr>
      </w:pPr>
      <w:r>
        <w:rPr>
          <w:rFonts w:ascii="Arial Narrow" w:hAnsi="Arial Narrow" w:cs="Times New Roman"/>
          <w:sz w:val="18"/>
          <w:szCs w:val="18"/>
          <w:lang w:eastAsia="ru-RU"/>
        </w:rPr>
        <w:t>ИНН / КПП  7703480730/ 770301001</w:t>
      </w:r>
    </w:p>
    <w:p w:rsidR="002446E5" w:rsidRDefault="002446E5" w:rsidP="002446E5">
      <w:pPr>
        <w:autoSpaceDE w:val="0"/>
        <w:autoSpaceDN w:val="0"/>
        <w:spacing w:after="0" w:line="240" w:lineRule="auto"/>
        <w:jc w:val="both"/>
        <w:rPr>
          <w:rFonts w:ascii="Arial Narrow" w:hAnsi="Arial Narrow" w:cs="Times New Roman"/>
          <w:sz w:val="18"/>
          <w:szCs w:val="18"/>
          <w:lang w:eastAsia="ru-RU"/>
        </w:rPr>
      </w:pPr>
      <w:r>
        <w:rPr>
          <w:rFonts w:ascii="Arial Narrow" w:hAnsi="Arial Narrow" w:cs="Times New Roman"/>
          <w:sz w:val="18"/>
          <w:szCs w:val="18"/>
          <w:lang w:eastAsia="ru-RU"/>
        </w:rPr>
        <w:t>ОГРН  1137799022844</w:t>
      </w:r>
    </w:p>
    <w:p w:rsidR="002446E5" w:rsidRDefault="002446E5" w:rsidP="002446E5">
      <w:pPr>
        <w:widowControl w:val="0"/>
        <w:spacing w:after="0" w:line="278" w:lineRule="auto"/>
        <w:jc w:val="both"/>
        <w:rPr>
          <w:rFonts w:ascii="Arial Narrow" w:hAnsi="Arial Narrow" w:cs="Times New Roman"/>
          <w:sz w:val="18"/>
          <w:szCs w:val="18"/>
          <w:lang w:eastAsia="ru-RU"/>
        </w:rPr>
      </w:pPr>
      <w:r>
        <w:rPr>
          <w:rFonts w:ascii="Arial Narrow" w:hAnsi="Arial Narrow" w:cs="Times New Roman"/>
          <w:sz w:val="18"/>
          <w:szCs w:val="18"/>
          <w:lang w:eastAsia="ru-RU"/>
        </w:rPr>
        <w:t>ОКАТО  45286575000</w:t>
      </w:r>
    </w:p>
    <w:p w:rsidR="002446E5" w:rsidRDefault="002446E5" w:rsidP="002446E5">
      <w:pPr>
        <w:widowControl w:val="0"/>
        <w:spacing w:after="0" w:line="278" w:lineRule="auto"/>
        <w:jc w:val="both"/>
        <w:rPr>
          <w:rFonts w:ascii="Arial Narrow" w:hAnsi="Arial Narrow" w:cs="Times New Roman"/>
          <w:sz w:val="18"/>
          <w:szCs w:val="18"/>
          <w:lang w:eastAsia="ru-RU"/>
        </w:rPr>
      </w:pPr>
      <w:proofErr w:type="spellStart"/>
      <w:proofErr w:type="gramStart"/>
      <w:r>
        <w:rPr>
          <w:rFonts w:ascii="Arial Narrow" w:hAnsi="Arial Narrow" w:cs="Times New Roman"/>
          <w:sz w:val="18"/>
          <w:szCs w:val="18"/>
          <w:lang w:eastAsia="ru-RU"/>
        </w:rPr>
        <w:t>р</w:t>
      </w:r>
      <w:proofErr w:type="spellEnd"/>
      <w:proofErr w:type="gramEnd"/>
      <w:r>
        <w:rPr>
          <w:rFonts w:ascii="Arial Narrow" w:hAnsi="Arial Narrow" w:cs="Times New Roman"/>
          <w:sz w:val="18"/>
          <w:szCs w:val="18"/>
          <w:lang w:eastAsia="ru-RU"/>
        </w:rPr>
        <w:t>/</w:t>
      </w:r>
      <w:proofErr w:type="spellStart"/>
      <w:r>
        <w:rPr>
          <w:rFonts w:ascii="Arial Narrow" w:hAnsi="Arial Narrow" w:cs="Times New Roman"/>
          <w:sz w:val="18"/>
          <w:szCs w:val="18"/>
          <w:lang w:eastAsia="ru-RU"/>
        </w:rPr>
        <w:t>сч</w:t>
      </w:r>
      <w:proofErr w:type="spellEnd"/>
      <w:r>
        <w:rPr>
          <w:rFonts w:ascii="Arial Narrow" w:hAnsi="Arial Narrow" w:cs="Times New Roman"/>
          <w:sz w:val="18"/>
          <w:szCs w:val="18"/>
          <w:lang w:eastAsia="ru-RU"/>
        </w:rPr>
        <w:t>. 40703810838040005712 в Сберегательном банке ПАО «Сбербанк России» г. Москвы</w:t>
      </w:r>
    </w:p>
    <w:p w:rsidR="002446E5" w:rsidRDefault="002446E5" w:rsidP="002446E5">
      <w:pPr>
        <w:autoSpaceDE w:val="0"/>
        <w:autoSpaceDN w:val="0"/>
        <w:spacing w:after="0" w:line="240" w:lineRule="auto"/>
        <w:jc w:val="both"/>
        <w:rPr>
          <w:rFonts w:ascii="Arial Narrow" w:hAnsi="Arial Narrow" w:cs="Times New Roman"/>
          <w:sz w:val="18"/>
          <w:szCs w:val="18"/>
          <w:lang w:eastAsia="ru-RU"/>
        </w:rPr>
      </w:pPr>
      <w:r>
        <w:rPr>
          <w:rFonts w:ascii="Arial Narrow" w:hAnsi="Arial Narrow" w:cs="Times New Roman"/>
          <w:sz w:val="18"/>
          <w:szCs w:val="18"/>
          <w:lang w:eastAsia="ru-RU"/>
        </w:rPr>
        <w:t>БИК  044525225</w:t>
      </w:r>
    </w:p>
    <w:p w:rsidR="002446E5" w:rsidRDefault="002446E5" w:rsidP="002446E5">
      <w:pPr>
        <w:widowControl w:val="0"/>
        <w:spacing w:after="0" w:line="278" w:lineRule="auto"/>
        <w:rPr>
          <w:rFonts w:ascii="Arial Narrow" w:hAnsi="Arial Narrow" w:cs="Times New Roman"/>
          <w:sz w:val="18"/>
          <w:szCs w:val="18"/>
          <w:lang w:eastAsia="ru-RU"/>
        </w:rPr>
      </w:pPr>
      <w:r>
        <w:rPr>
          <w:rFonts w:ascii="Arial Narrow" w:hAnsi="Arial Narrow" w:cs="Times New Roman"/>
          <w:sz w:val="18"/>
          <w:szCs w:val="18"/>
          <w:lang w:eastAsia="ru-RU"/>
        </w:rPr>
        <w:t>Контактный телефон: +7(926)540-28-88, +7(495)390-94-41</w:t>
      </w:r>
    </w:p>
    <w:p w:rsidR="002446E5" w:rsidRDefault="002446E5" w:rsidP="002446E5">
      <w:pPr>
        <w:widowControl w:val="0"/>
        <w:spacing w:after="0" w:line="278" w:lineRule="auto"/>
        <w:rPr>
          <w:rFonts w:ascii="Arial Narrow" w:hAnsi="Arial Narrow" w:cs="Times New Roman"/>
          <w:b/>
          <w:bCs/>
          <w:sz w:val="18"/>
          <w:szCs w:val="18"/>
          <w:lang w:eastAsia="ar-SA"/>
        </w:rPr>
      </w:pPr>
      <w:r>
        <w:rPr>
          <w:rFonts w:ascii="Arial Narrow" w:hAnsi="Arial Narrow" w:cs="Times New Roman"/>
          <w:b/>
          <w:bCs/>
          <w:sz w:val="18"/>
          <w:szCs w:val="18"/>
          <w:lang w:eastAsia="ar-SA"/>
        </w:rPr>
        <w:t>Заказчик:</w:t>
      </w:r>
    </w:p>
    <w:p w:rsidR="002446E5" w:rsidRDefault="002446E5" w:rsidP="002446E5">
      <w:pPr>
        <w:suppressAutoHyphens/>
        <w:spacing w:after="0" w:line="240" w:lineRule="auto"/>
        <w:rPr>
          <w:rFonts w:ascii="Arial Narrow" w:hAnsi="Arial Narrow" w:cs="Times New Roman"/>
          <w:sz w:val="18"/>
          <w:szCs w:val="18"/>
          <w:lang w:eastAsia="ar-SA"/>
        </w:rPr>
      </w:pPr>
      <w:r>
        <w:rPr>
          <w:rFonts w:ascii="Arial Narrow" w:hAnsi="Arial Narrow" w:cs="Times New Roman"/>
          <w:sz w:val="18"/>
          <w:szCs w:val="18"/>
          <w:lang w:eastAsia="ar-SA"/>
        </w:rPr>
        <w:t>_______________________________________________________________________________________________________         Паспорт  _______________________________________________________________________________________________, выдан__________________________________________________________________________________________________,</w:t>
      </w:r>
    </w:p>
    <w:p w:rsidR="002446E5" w:rsidRDefault="002446E5" w:rsidP="002446E5">
      <w:pPr>
        <w:suppressAutoHyphens/>
        <w:spacing w:after="0" w:line="240" w:lineRule="auto"/>
        <w:jc w:val="both"/>
        <w:rPr>
          <w:rFonts w:ascii="Arial Narrow" w:hAnsi="Arial Narrow" w:cs="Times New Roman"/>
          <w:sz w:val="18"/>
          <w:szCs w:val="18"/>
          <w:lang w:eastAsia="ar-SA"/>
        </w:rPr>
      </w:pPr>
      <w:proofErr w:type="gramStart"/>
      <w:r>
        <w:rPr>
          <w:rFonts w:ascii="Arial Narrow" w:hAnsi="Arial Narrow" w:cs="Times New Roman"/>
          <w:sz w:val="18"/>
          <w:szCs w:val="18"/>
          <w:lang w:eastAsia="ar-SA"/>
        </w:rPr>
        <w:t>зарегистрирован</w:t>
      </w:r>
      <w:proofErr w:type="gramEnd"/>
      <w:r>
        <w:rPr>
          <w:rFonts w:ascii="Arial Narrow" w:hAnsi="Arial Narrow" w:cs="Times New Roman"/>
          <w:sz w:val="18"/>
          <w:szCs w:val="18"/>
          <w:lang w:eastAsia="ar-SA"/>
        </w:rPr>
        <w:t xml:space="preserve"> по адресу __________________________________________________________________________</w:t>
      </w:r>
    </w:p>
    <w:p w:rsidR="002446E5" w:rsidRDefault="002446E5" w:rsidP="002446E5">
      <w:pPr>
        <w:suppressAutoHyphens/>
        <w:spacing w:after="0" w:line="240" w:lineRule="auto"/>
        <w:jc w:val="both"/>
        <w:rPr>
          <w:rFonts w:ascii="Arial Narrow" w:hAnsi="Arial Narrow" w:cs="Times New Roman"/>
          <w:sz w:val="18"/>
          <w:szCs w:val="18"/>
          <w:lang w:eastAsia="ar-SA"/>
        </w:rPr>
      </w:pPr>
      <w:r>
        <w:rPr>
          <w:rFonts w:ascii="Arial Narrow" w:hAnsi="Arial Narrow" w:cs="Times New Roman"/>
          <w:sz w:val="18"/>
          <w:szCs w:val="18"/>
          <w:lang w:eastAsia="ar-SA"/>
        </w:rPr>
        <w:t>_________________________________________________________________________________________________</w:t>
      </w:r>
    </w:p>
    <w:p w:rsidR="002446E5" w:rsidRDefault="002446E5" w:rsidP="002446E5">
      <w:pPr>
        <w:suppressAutoHyphens/>
        <w:spacing w:after="0" w:line="240" w:lineRule="auto"/>
        <w:rPr>
          <w:rFonts w:ascii="Arial Narrow" w:hAnsi="Arial Narrow" w:cs="Times New Roman"/>
          <w:bCs/>
          <w:sz w:val="18"/>
          <w:szCs w:val="18"/>
          <w:lang w:eastAsia="ar-SA"/>
        </w:rPr>
      </w:pPr>
      <w:r>
        <w:rPr>
          <w:rFonts w:ascii="Arial Narrow" w:hAnsi="Arial Narrow" w:cs="Times New Roman"/>
          <w:bCs/>
          <w:sz w:val="18"/>
          <w:szCs w:val="18"/>
          <w:lang w:eastAsia="ar-SA"/>
        </w:rPr>
        <w:t>Телефон</w:t>
      </w:r>
      <w:r>
        <w:rPr>
          <w:rFonts w:ascii="Arial Narrow" w:hAnsi="Arial Narrow" w:cs="Times New Roman"/>
          <w:b/>
          <w:bCs/>
          <w:sz w:val="18"/>
          <w:szCs w:val="18"/>
          <w:lang w:eastAsia="ar-SA"/>
        </w:rPr>
        <w:t xml:space="preserve">  </w:t>
      </w:r>
      <w:r>
        <w:rPr>
          <w:rFonts w:ascii="Arial Narrow" w:hAnsi="Arial Narrow" w:cs="Times New Roman"/>
          <w:bCs/>
          <w:sz w:val="18"/>
          <w:szCs w:val="18"/>
          <w:lang w:eastAsia="ar-SA"/>
        </w:rPr>
        <w:t>_____________________________________</w:t>
      </w:r>
    </w:p>
    <w:p w:rsidR="002446E5" w:rsidRDefault="002446E5" w:rsidP="002446E5">
      <w:pPr>
        <w:suppressAutoHyphens/>
        <w:spacing w:after="0" w:line="240" w:lineRule="auto"/>
        <w:rPr>
          <w:rFonts w:ascii="Arial Narrow" w:hAnsi="Arial Narrow" w:cs="Times New Roman"/>
          <w:b/>
          <w:bCs/>
          <w:sz w:val="18"/>
          <w:szCs w:val="18"/>
          <w:lang w:eastAsia="ar-SA"/>
        </w:rPr>
      </w:pPr>
    </w:p>
    <w:p w:rsidR="002446E5" w:rsidRDefault="002446E5" w:rsidP="002446E5">
      <w:pPr>
        <w:suppressAutoHyphens/>
        <w:spacing w:after="0" w:line="240" w:lineRule="auto"/>
        <w:jc w:val="center"/>
        <w:rPr>
          <w:rFonts w:ascii="Arial Narrow" w:hAnsi="Arial Narrow" w:cs="Times New Roman"/>
          <w:b/>
          <w:bCs/>
          <w:sz w:val="18"/>
          <w:szCs w:val="18"/>
          <w:lang w:eastAsia="ar-SA"/>
        </w:rPr>
      </w:pPr>
      <w:r>
        <w:rPr>
          <w:rFonts w:ascii="Arial Narrow" w:hAnsi="Arial Narrow" w:cs="Times New Roman"/>
          <w:b/>
          <w:bCs/>
          <w:sz w:val="18"/>
          <w:szCs w:val="18"/>
          <w:lang w:eastAsia="ar-SA"/>
        </w:rPr>
        <w:t>9. Подписи сторон</w:t>
      </w:r>
    </w:p>
    <w:tbl>
      <w:tblPr>
        <w:tblW w:w="0" w:type="auto"/>
        <w:jc w:val="center"/>
        <w:tblLook w:val="00A0"/>
      </w:tblPr>
      <w:tblGrid>
        <w:gridCol w:w="4700"/>
        <w:gridCol w:w="4871"/>
      </w:tblGrid>
      <w:tr w:rsidR="002446E5" w:rsidTr="002446E5">
        <w:trPr>
          <w:jc w:val="center"/>
        </w:trPr>
        <w:tc>
          <w:tcPr>
            <w:tcW w:w="5071" w:type="dxa"/>
            <w:hideMark/>
          </w:tcPr>
          <w:p w:rsidR="002446E5" w:rsidRDefault="002446E5">
            <w:pPr>
              <w:suppressAutoHyphens/>
              <w:spacing w:after="0" w:line="240" w:lineRule="auto"/>
              <w:jc w:val="center"/>
              <w:rPr>
                <w:rFonts w:ascii="Arial Narrow" w:hAnsi="Arial Narrow" w:cs="Times New Roman"/>
                <w:sz w:val="18"/>
                <w:szCs w:val="18"/>
                <w:lang w:eastAsia="ar-SA"/>
              </w:rPr>
            </w:pPr>
            <w:r>
              <w:rPr>
                <w:rFonts w:ascii="Arial Narrow" w:hAnsi="Arial Narrow" w:cs="Times New Roman"/>
                <w:sz w:val="18"/>
                <w:szCs w:val="18"/>
                <w:lang w:eastAsia="ar-SA"/>
              </w:rPr>
              <w:t>«Исполнитель»</w:t>
            </w:r>
          </w:p>
        </w:tc>
        <w:tc>
          <w:tcPr>
            <w:tcW w:w="5334" w:type="dxa"/>
          </w:tcPr>
          <w:p w:rsidR="002446E5" w:rsidRDefault="002446E5">
            <w:pPr>
              <w:suppressAutoHyphens/>
              <w:spacing w:after="0" w:line="240" w:lineRule="auto"/>
              <w:jc w:val="center"/>
              <w:rPr>
                <w:rFonts w:ascii="Arial Narrow" w:hAnsi="Arial Narrow" w:cs="Times New Roman"/>
                <w:sz w:val="18"/>
                <w:szCs w:val="18"/>
                <w:lang w:eastAsia="ar-SA"/>
              </w:rPr>
            </w:pPr>
            <w:r>
              <w:rPr>
                <w:rFonts w:ascii="Arial Narrow" w:hAnsi="Arial Narrow" w:cs="Times New Roman"/>
                <w:sz w:val="18"/>
                <w:szCs w:val="18"/>
                <w:lang w:eastAsia="ar-SA"/>
              </w:rPr>
              <w:t>«Заказчик»</w:t>
            </w:r>
          </w:p>
          <w:p w:rsidR="002446E5" w:rsidRDefault="002446E5">
            <w:pPr>
              <w:suppressAutoHyphens/>
              <w:spacing w:after="0" w:line="240" w:lineRule="auto"/>
              <w:jc w:val="center"/>
              <w:rPr>
                <w:rFonts w:ascii="Arial Narrow" w:hAnsi="Arial Narrow" w:cs="Times New Roman"/>
                <w:sz w:val="18"/>
                <w:szCs w:val="18"/>
                <w:lang w:eastAsia="ar-SA"/>
              </w:rPr>
            </w:pPr>
          </w:p>
        </w:tc>
      </w:tr>
      <w:tr w:rsidR="002446E5" w:rsidTr="002446E5">
        <w:trPr>
          <w:jc w:val="center"/>
        </w:trPr>
        <w:tc>
          <w:tcPr>
            <w:tcW w:w="5071" w:type="dxa"/>
          </w:tcPr>
          <w:p w:rsidR="002446E5" w:rsidRDefault="002446E5">
            <w:pPr>
              <w:suppressAutoHyphens/>
              <w:spacing w:after="0" w:line="240" w:lineRule="auto"/>
              <w:rPr>
                <w:rFonts w:ascii="Arial Narrow" w:hAnsi="Arial Narrow" w:cs="Times New Roman"/>
                <w:sz w:val="18"/>
                <w:szCs w:val="18"/>
                <w:lang w:eastAsia="ar-SA"/>
              </w:rPr>
            </w:pPr>
          </w:p>
          <w:p w:rsidR="002446E5" w:rsidRDefault="002446E5">
            <w:pPr>
              <w:suppressAutoHyphens/>
              <w:spacing w:after="0" w:line="240" w:lineRule="auto"/>
              <w:rPr>
                <w:rFonts w:ascii="Arial Narrow" w:hAnsi="Arial Narrow" w:cs="Times New Roman"/>
                <w:sz w:val="18"/>
                <w:szCs w:val="18"/>
                <w:lang w:eastAsia="ar-SA"/>
              </w:rPr>
            </w:pPr>
          </w:p>
        </w:tc>
        <w:tc>
          <w:tcPr>
            <w:tcW w:w="5334" w:type="dxa"/>
          </w:tcPr>
          <w:p w:rsidR="002446E5" w:rsidRDefault="002446E5">
            <w:pPr>
              <w:suppressAutoHyphens/>
              <w:spacing w:after="0" w:line="240" w:lineRule="auto"/>
              <w:jc w:val="center"/>
              <w:rPr>
                <w:rFonts w:ascii="Arial Narrow" w:hAnsi="Arial Narrow" w:cs="Times New Roman"/>
                <w:sz w:val="18"/>
                <w:szCs w:val="18"/>
                <w:lang w:eastAsia="ar-SA"/>
              </w:rPr>
            </w:pPr>
          </w:p>
        </w:tc>
      </w:tr>
      <w:tr w:rsidR="002446E5" w:rsidTr="002446E5">
        <w:trPr>
          <w:jc w:val="center"/>
        </w:trPr>
        <w:tc>
          <w:tcPr>
            <w:tcW w:w="5071" w:type="dxa"/>
            <w:hideMark/>
          </w:tcPr>
          <w:p w:rsidR="002446E5" w:rsidRDefault="002446E5">
            <w:pPr>
              <w:suppressAutoHyphens/>
              <w:spacing w:after="0" w:line="240" w:lineRule="auto"/>
              <w:rPr>
                <w:rFonts w:ascii="Arial Narrow" w:hAnsi="Arial Narrow" w:cs="Times New Roman"/>
                <w:sz w:val="18"/>
                <w:szCs w:val="18"/>
                <w:lang w:eastAsia="ar-SA"/>
              </w:rPr>
            </w:pPr>
            <w:r>
              <w:rPr>
                <w:rFonts w:ascii="Arial Narrow" w:hAnsi="Arial Narrow" w:cs="Times New Roman"/>
                <w:sz w:val="18"/>
                <w:szCs w:val="18"/>
                <w:lang w:eastAsia="ar-SA"/>
              </w:rPr>
              <w:t xml:space="preserve">Генеральный директор </w:t>
            </w:r>
            <w:proofErr w:type="spellStart"/>
            <w:r>
              <w:rPr>
                <w:rFonts w:ascii="Arial Narrow" w:hAnsi="Arial Narrow" w:cs="Times New Roman"/>
                <w:sz w:val="18"/>
                <w:szCs w:val="18"/>
                <w:lang w:eastAsia="ar-SA"/>
              </w:rPr>
              <w:t>_______________</w:t>
            </w:r>
            <w:r w:rsidR="00B602ED">
              <w:rPr>
                <w:rFonts w:ascii="Arial Narrow" w:hAnsi="Arial Narrow" w:cs="Times New Roman"/>
                <w:sz w:val="18"/>
                <w:szCs w:val="18"/>
                <w:lang w:eastAsia="ar-SA"/>
              </w:rPr>
              <w:t>___А.В.</w:t>
            </w:r>
            <w:r>
              <w:rPr>
                <w:rFonts w:ascii="Arial Narrow" w:hAnsi="Arial Narrow" w:cs="Times New Roman"/>
                <w:sz w:val="18"/>
                <w:szCs w:val="18"/>
                <w:lang w:eastAsia="ar-SA"/>
              </w:rPr>
              <w:t>Пискунов</w:t>
            </w:r>
            <w:proofErr w:type="spellEnd"/>
            <w:r>
              <w:rPr>
                <w:rFonts w:ascii="Arial Narrow" w:hAnsi="Arial Narrow" w:cs="Times New Roman"/>
                <w:sz w:val="18"/>
                <w:szCs w:val="18"/>
                <w:lang w:eastAsia="ar-SA"/>
              </w:rPr>
              <w:t xml:space="preserve"> </w:t>
            </w:r>
          </w:p>
        </w:tc>
        <w:tc>
          <w:tcPr>
            <w:tcW w:w="5334" w:type="dxa"/>
          </w:tcPr>
          <w:p w:rsidR="002446E5" w:rsidRDefault="002446E5">
            <w:pPr>
              <w:suppressAutoHyphens/>
              <w:spacing w:after="0" w:line="240" w:lineRule="auto"/>
              <w:jc w:val="center"/>
              <w:rPr>
                <w:rFonts w:ascii="Arial Narrow" w:hAnsi="Arial Narrow" w:cs="Times New Roman"/>
                <w:sz w:val="18"/>
                <w:szCs w:val="18"/>
                <w:lang w:eastAsia="ar-SA"/>
              </w:rPr>
            </w:pPr>
            <w:r>
              <w:rPr>
                <w:rFonts w:ascii="Arial Narrow" w:hAnsi="Arial Narrow" w:cs="Times New Roman"/>
                <w:sz w:val="18"/>
                <w:szCs w:val="18"/>
                <w:lang w:eastAsia="ar-SA"/>
              </w:rPr>
              <w:t xml:space="preserve">_________________________ / ____________________/ </w:t>
            </w:r>
          </w:p>
          <w:p w:rsidR="002446E5" w:rsidRDefault="002446E5">
            <w:pPr>
              <w:suppressAutoHyphens/>
              <w:spacing w:after="0" w:line="240" w:lineRule="auto"/>
              <w:jc w:val="center"/>
              <w:rPr>
                <w:rFonts w:ascii="Arial Narrow" w:hAnsi="Arial Narrow" w:cs="Times New Roman"/>
                <w:sz w:val="18"/>
                <w:szCs w:val="18"/>
                <w:lang w:eastAsia="ar-SA"/>
              </w:rPr>
            </w:pPr>
          </w:p>
        </w:tc>
      </w:tr>
      <w:tr w:rsidR="002446E5" w:rsidTr="002446E5">
        <w:trPr>
          <w:jc w:val="center"/>
        </w:trPr>
        <w:tc>
          <w:tcPr>
            <w:tcW w:w="5071" w:type="dxa"/>
            <w:hideMark/>
          </w:tcPr>
          <w:p w:rsidR="002446E5" w:rsidRDefault="002446E5">
            <w:pPr>
              <w:suppressAutoHyphens/>
              <w:spacing w:after="0" w:line="240" w:lineRule="auto"/>
              <w:rPr>
                <w:rFonts w:ascii="Arial Narrow" w:hAnsi="Arial Narrow" w:cs="Times New Roman"/>
                <w:sz w:val="18"/>
                <w:szCs w:val="18"/>
                <w:lang w:eastAsia="ar-SA"/>
              </w:rPr>
            </w:pPr>
            <w:r>
              <w:rPr>
                <w:rFonts w:ascii="Arial Narrow" w:hAnsi="Arial Narrow" w:cs="Times New Roman"/>
                <w:sz w:val="18"/>
                <w:szCs w:val="18"/>
                <w:lang w:eastAsia="ar-SA"/>
              </w:rPr>
              <w:t>М.П.</w:t>
            </w:r>
          </w:p>
        </w:tc>
        <w:tc>
          <w:tcPr>
            <w:tcW w:w="5334" w:type="dxa"/>
          </w:tcPr>
          <w:p w:rsidR="002446E5" w:rsidRDefault="002446E5">
            <w:pPr>
              <w:suppressAutoHyphens/>
              <w:spacing w:after="0" w:line="240" w:lineRule="auto"/>
              <w:jc w:val="center"/>
              <w:rPr>
                <w:rFonts w:ascii="Arial Narrow" w:hAnsi="Arial Narrow" w:cs="Times New Roman"/>
                <w:sz w:val="18"/>
                <w:szCs w:val="18"/>
                <w:lang w:eastAsia="ar-SA"/>
              </w:rPr>
            </w:pPr>
          </w:p>
        </w:tc>
      </w:tr>
    </w:tbl>
    <w:p w:rsidR="002446E5" w:rsidRDefault="002446E5" w:rsidP="002446E5">
      <w:pPr>
        <w:rPr>
          <w:rFonts w:ascii="Arial Narrow" w:hAnsi="Arial Narrow"/>
          <w:sz w:val="18"/>
          <w:szCs w:val="18"/>
        </w:rPr>
      </w:pPr>
    </w:p>
    <w:p w:rsidR="002446E5" w:rsidRDefault="002446E5" w:rsidP="002446E5">
      <w:pPr>
        <w:rPr>
          <w:rFonts w:ascii="Arial Narrow" w:hAnsi="Arial Narrow"/>
          <w:sz w:val="18"/>
          <w:szCs w:val="18"/>
        </w:rPr>
      </w:pPr>
    </w:p>
    <w:p w:rsidR="00E06040" w:rsidRDefault="00E06040"/>
    <w:sectPr w:rsidR="00E06040" w:rsidSect="00E060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E504BE2"/>
    <w:name w:val="WW8Num2"/>
    <w:lvl w:ilvl="0">
      <w:start w:val="1"/>
      <w:numFmt w:val="decimal"/>
      <w:lvlText w:val="%1."/>
      <w:lvlJc w:val="left"/>
      <w:pPr>
        <w:tabs>
          <w:tab w:val="num" w:pos="360"/>
        </w:tabs>
        <w:ind w:left="360" w:hanging="360"/>
      </w:pPr>
      <w:rPr>
        <w:rFonts w:cs="Times New Roman"/>
      </w:rPr>
    </w:lvl>
    <w:lvl w:ilvl="1">
      <w:start w:val="1"/>
      <w:numFmt w:val="decimal"/>
      <w:suff w:val="nothing"/>
      <w:lvlText w:val="%1.%2."/>
      <w:lvlJc w:val="left"/>
      <w:pPr>
        <w:tabs>
          <w:tab w:val="num" w:pos="0"/>
        </w:tabs>
        <w:ind w:left="0" w:firstLine="0"/>
      </w:pPr>
      <w:rPr>
        <w:rFonts w:cs="Times New Roman"/>
        <w:sz w:val="18"/>
        <w:szCs w:val="1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B8E6FA9"/>
    <w:multiLevelType w:val="multilevel"/>
    <w:tmpl w:val="F1B6930C"/>
    <w:lvl w:ilvl="0">
      <w:start w:val="3"/>
      <w:numFmt w:val="decimal"/>
      <w:lvlText w:val="%1."/>
      <w:lvlJc w:val="left"/>
      <w:pPr>
        <w:tabs>
          <w:tab w:val="num" w:pos="360"/>
        </w:tabs>
        <w:ind w:left="360" w:hanging="360"/>
      </w:pPr>
      <w:rPr>
        <w:rFonts w:cs="Times New Roman"/>
        <w:b/>
        <w:bCs/>
      </w:rPr>
    </w:lvl>
    <w:lvl w:ilvl="1">
      <w:start w:val="1"/>
      <w:numFmt w:val="decimal"/>
      <w:lvlText w:val="%1.%2."/>
      <w:lvlJc w:val="left"/>
      <w:pPr>
        <w:tabs>
          <w:tab w:val="num" w:pos="360"/>
        </w:tabs>
        <w:ind w:left="360" w:hanging="360"/>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2">
    <w:nsid w:val="570824D0"/>
    <w:multiLevelType w:val="multilevel"/>
    <w:tmpl w:val="FE7C6A6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46E5"/>
    <w:rsid w:val="002446E5"/>
    <w:rsid w:val="00580E43"/>
    <w:rsid w:val="00614925"/>
    <w:rsid w:val="00692DD3"/>
    <w:rsid w:val="00B602ED"/>
    <w:rsid w:val="00DE1523"/>
    <w:rsid w:val="00DE5E40"/>
    <w:rsid w:val="00E06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E5"/>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6E5"/>
    <w:pPr>
      <w:ind w:left="720"/>
      <w:contextualSpacing/>
    </w:pPr>
  </w:style>
  <w:style w:type="character" w:styleId="a4">
    <w:name w:val="Hyperlink"/>
    <w:basedOn w:val="a0"/>
    <w:uiPriority w:val="99"/>
    <w:semiHidden/>
    <w:unhideWhenUsed/>
    <w:rsid w:val="002446E5"/>
    <w:rPr>
      <w:color w:val="0000FF"/>
      <w:u w:val="single"/>
    </w:rPr>
  </w:style>
</w:styles>
</file>

<file path=word/webSettings.xml><?xml version="1.0" encoding="utf-8"?>
<w:webSettings xmlns:r="http://schemas.openxmlformats.org/officeDocument/2006/relationships" xmlns:w="http://schemas.openxmlformats.org/wordprocessingml/2006/main">
  <w:divs>
    <w:div w:id="13262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2019-02-03T17:03:00Z</dcterms:created>
  <dcterms:modified xsi:type="dcterms:W3CDTF">2019-02-13T06:52:00Z</dcterms:modified>
</cp:coreProperties>
</file>